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CEA2" w14:textId="77777777" w:rsidR="001A70F5" w:rsidRPr="00C724AD" w:rsidRDefault="001A70F5" w:rsidP="001A70F5">
      <w:pPr>
        <w:pStyle w:val="Rubrik"/>
        <w:rPr>
          <w:rFonts w:ascii="Times New Roman" w:hAnsi="Times New Roman" w:cs="Times New Roman"/>
        </w:rPr>
      </w:pPr>
      <w:r w:rsidRPr="00C724AD">
        <w:rPr>
          <w:rFonts w:ascii="Times New Roman" w:hAnsi="Times New Roman" w:cs="Times New Roman"/>
        </w:rPr>
        <w:t>Projektplan</w:t>
      </w:r>
    </w:p>
    <w:p w14:paraId="0804C03F" w14:textId="77777777" w:rsidR="009D792E" w:rsidRPr="00C724AD" w:rsidRDefault="009D792E" w:rsidP="001A70F5">
      <w:pPr>
        <w:pStyle w:val="Helptext"/>
        <w:jc w:val="center"/>
        <w:rPr>
          <w:rFonts w:ascii="Times New Roman" w:eastAsiaTheme="majorEastAsia" w:hAnsi="Times New Roman" w:cs="Times New Roman"/>
          <w:b/>
          <w:i w:val="0"/>
          <w:spacing w:val="-10"/>
          <w:kern w:val="28"/>
          <w:sz w:val="40"/>
          <w:szCs w:val="56"/>
        </w:rPr>
      </w:pPr>
      <w:r w:rsidRPr="00C724AD">
        <w:rPr>
          <w:rFonts w:ascii="Times New Roman" w:eastAsiaTheme="majorEastAsia" w:hAnsi="Times New Roman" w:cs="Times New Roman"/>
          <w:b/>
          <w:i w:val="0"/>
          <w:spacing w:val="-10"/>
          <w:kern w:val="28"/>
          <w:sz w:val="40"/>
          <w:szCs w:val="56"/>
        </w:rPr>
        <w:t xml:space="preserve">Förstudie AI i undervisningen i Dalsland </w:t>
      </w:r>
    </w:p>
    <w:p w14:paraId="1136CEA5" w14:textId="77777777" w:rsidR="001A70F5" w:rsidRPr="00C724AD" w:rsidRDefault="001A70F5" w:rsidP="001A70F5">
      <w:pPr>
        <w:rPr>
          <w:rFonts w:ascii="Times New Roman" w:hAnsi="Times New Roman" w:cs="Times New Roman"/>
        </w:rPr>
      </w:pPr>
    </w:p>
    <w:p w14:paraId="1136CEA6" w14:textId="1CA1E4E1" w:rsidR="001A70F5" w:rsidRPr="00C724AD" w:rsidRDefault="001A70F5" w:rsidP="001A70F5">
      <w:pPr>
        <w:pStyle w:val="Brdtext"/>
        <w:rPr>
          <w:rFonts w:ascii="Times New Roman" w:hAnsi="Times New Roman" w:cs="Times New Roman"/>
        </w:rPr>
      </w:pPr>
      <w:r w:rsidRPr="00C724AD">
        <w:rPr>
          <w:rFonts w:ascii="Times New Roman" w:hAnsi="Times New Roman" w:cs="Times New Roman"/>
        </w:rPr>
        <w:t xml:space="preserve">Planen är en överenskommelse mellan projektägare/beställare </w:t>
      </w:r>
      <w:r w:rsidR="004A4BE7" w:rsidRPr="00C724AD">
        <w:rPr>
          <w:rFonts w:ascii="Times New Roman" w:hAnsi="Times New Roman" w:cs="Times New Roman"/>
        </w:rPr>
        <w:t>Sara Herrman</w:t>
      </w:r>
      <w:r w:rsidRPr="00C724AD">
        <w:rPr>
          <w:rFonts w:ascii="Times New Roman" w:hAnsi="Times New Roman" w:cs="Times New Roman"/>
        </w:rPr>
        <w:t xml:space="preserve"> och projektledare </w:t>
      </w:r>
      <w:r w:rsidR="004A4BE7" w:rsidRPr="00C724AD">
        <w:rPr>
          <w:rFonts w:ascii="Times New Roman" w:hAnsi="Times New Roman" w:cs="Times New Roman"/>
        </w:rPr>
        <w:t>Cile Hellström</w:t>
      </w:r>
      <w:r w:rsidRPr="00C724AD">
        <w:rPr>
          <w:rFonts w:ascii="Times New Roman" w:hAnsi="Times New Roman" w:cs="Times New Roman"/>
        </w:rPr>
        <w:t xml:space="preserve"> om projektets åtagande.</w:t>
      </w:r>
    </w:p>
    <w:p w14:paraId="1136CEA7" w14:textId="77777777" w:rsidR="001A70F5" w:rsidRPr="00C724AD" w:rsidRDefault="001A70F5" w:rsidP="001A70F5">
      <w:pPr>
        <w:pStyle w:val="Brdtext"/>
        <w:rPr>
          <w:rFonts w:ascii="Times New Roman" w:hAnsi="Times New Roman" w:cs="Times New Roman"/>
        </w:rPr>
      </w:pPr>
    </w:p>
    <w:p w14:paraId="1136CEA8" w14:textId="77777777" w:rsidR="001A70F5" w:rsidRPr="00C724AD" w:rsidRDefault="001A70F5" w:rsidP="001A70F5">
      <w:pPr>
        <w:pStyle w:val="Brdtext"/>
        <w:rPr>
          <w:rFonts w:ascii="Times New Roman" w:hAnsi="Times New Roman" w:cs="Times New Roman"/>
        </w:rPr>
      </w:pPr>
      <w:r w:rsidRPr="00C724AD">
        <w:rPr>
          <w:rFonts w:ascii="Times New Roman" w:hAnsi="Times New Roman" w:cs="Times New Roman"/>
        </w:rPr>
        <w:t>Verifieras genom styrgruppsbeslut.</w:t>
      </w:r>
    </w:p>
    <w:p w14:paraId="1136CEA9" w14:textId="77777777" w:rsidR="001A70F5" w:rsidRPr="00C724AD" w:rsidRDefault="001A70F5" w:rsidP="001A70F5">
      <w:pPr>
        <w:rPr>
          <w:rFonts w:ascii="Times New Roman" w:hAnsi="Times New Roman" w:cs="Times New Roman"/>
        </w:rPr>
      </w:pPr>
      <w:r w:rsidRPr="00C724AD">
        <w:rPr>
          <w:rFonts w:ascii="Times New Roman" w:hAnsi="Times New Roman" w:cs="Times New Roman"/>
        </w:rPr>
        <w:br w:type="page"/>
      </w:r>
    </w:p>
    <w:sdt>
      <w:sdtPr>
        <w:rPr>
          <w:rFonts w:ascii="Times New Roman" w:eastAsiaTheme="minorHAnsi" w:hAnsi="Times New Roman" w:cs="Times New Roman"/>
          <w:sz w:val="20"/>
          <w:szCs w:val="22"/>
          <w:lang w:eastAsia="en-US"/>
        </w:rPr>
        <w:id w:val="-809235423"/>
        <w:docPartObj>
          <w:docPartGallery w:val="Table of Contents"/>
          <w:docPartUnique/>
        </w:docPartObj>
      </w:sdtPr>
      <w:sdtEndPr>
        <w:rPr>
          <w:b/>
          <w:bCs/>
        </w:rPr>
      </w:sdtEndPr>
      <w:sdtContent>
        <w:p w14:paraId="35237418" w14:textId="211CC5F4" w:rsidR="00747CB7" w:rsidRPr="00C724AD" w:rsidRDefault="00747CB7">
          <w:pPr>
            <w:pStyle w:val="Innehllsfrteckningsrubrik"/>
            <w:rPr>
              <w:rFonts w:ascii="Times New Roman" w:hAnsi="Times New Roman" w:cs="Times New Roman"/>
            </w:rPr>
          </w:pPr>
          <w:r w:rsidRPr="00C724AD">
            <w:rPr>
              <w:rFonts w:ascii="Times New Roman" w:hAnsi="Times New Roman" w:cs="Times New Roman"/>
            </w:rPr>
            <w:t>Innehåll</w:t>
          </w:r>
        </w:p>
        <w:p w14:paraId="582262D4" w14:textId="24DBF1F2" w:rsidR="00E52561" w:rsidRDefault="00747CB7">
          <w:pPr>
            <w:pStyle w:val="Innehll1"/>
            <w:rPr>
              <w:rFonts w:asciiTheme="minorHAnsi" w:eastAsiaTheme="minorEastAsia" w:hAnsiTheme="minorHAnsi"/>
              <w:kern w:val="2"/>
              <w:sz w:val="24"/>
              <w:szCs w:val="24"/>
              <w:lang w:eastAsia="sv-SE"/>
              <w14:ligatures w14:val="standardContextual"/>
            </w:rPr>
          </w:pPr>
          <w:r w:rsidRPr="00C724AD">
            <w:rPr>
              <w:rFonts w:ascii="Times New Roman" w:hAnsi="Times New Roman" w:cs="Times New Roman"/>
            </w:rPr>
            <w:fldChar w:fldCharType="begin"/>
          </w:r>
          <w:r w:rsidRPr="00C724AD">
            <w:rPr>
              <w:rFonts w:ascii="Times New Roman" w:hAnsi="Times New Roman" w:cs="Times New Roman"/>
            </w:rPr>
            <w:instrText xml:space="preserve"> TOC \o "1-3" \h \z \u </w:instrText>
          </w:r>
          <w:r w:rsidRPr="00C724AD">
            <w:rPr>
              <w:rFonts w:ascii="Times New Roman" w:hAnsi="Times New Roman" w:cs="Times New Roman"/>
            </w:rPr>
            <w:fldChar w:fldCharType="separate"/>
          </w:r>
          <w:hyperlink w:anchor="_Toc177020327" w:history="1">
            <w:r w:rsidR="00E52561" w:rsidRPr="005C7320">
              <w:rPr>
                <w:rStyle w:val="Hyperlnk"/>
                <w:rFonts w:ascii="Times New Roman" w:hAnsi="Times New Roman" w:cs="Times New Roman"/>
              </w:rPr>
              <w:t>1</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Bakgrund och samband</w:t>
            </w:r>
            <w:r w:rsidR="00E52561">
              <w:rPr>
                <w:webHidden/>
              </w:rPr>
              <w:tab/>
            </w:r>
            <w:r w:rsidR="00E52561">
              <w:rPr>
                <w:webHidden/>
              </w:rPr>
              <w:fldChar w:fldCharType="begin"/>
            </w:r>
            <w:r w:rsidR="00E52561">
              <w:rPr>
                <w:webHidden/>
              </w:rPr>
              <w:instrText xml:space="preserve"> PAGEREF _Toc177020327 \h </w:instrText>
            </w:r>
            <w:r w:rsidR="00E52561">
              <w:rPr>
                <w:webHidden/>
              </w:rPr>
            </w:r>
            <w:r w:rsidR="00E52561">
              <w:rPr>
                <w:webHidden/>
              </w:rPr>
              <w:fldChar w:fldCharType="separate"/>
            </w:r>
            <w:r w:rsidR="00E52561">
              <w:rPr>
                <w:webHidden/>
              </w:rPr>
              <w:t>2</w:t>
            </w:r>
            <w:r w:rsidR="00E52561">
              <w:rPr>
                <w:webHidden/>
              </w:rPr>
              <w:fldChar w:fldCharType="end"/>
            </w:r>
          </w:hyperlink>
        </w:p>
        <w:p w14:paraId="3A364F2F" w14:textId="455B2F34"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28" w:history="1">
            <w:r w:rsidR="00E52561" w:rsidRPr="005C7320">
              <w:rPr>
                <w:rStyle w:val="Hyperlnk"/>
                <w:rFonts w:ascii="Times New Roman" w:hAnsi="Times New Roman" w:cs="Times New Roman"/>
              </w:rPr>
              <w:t>1.1</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Bakgrund</w:t>
            </w:r>
            <w:r w:rsidR="00E52561">
              <w:rPr>
                <w:webHidden/>
              </w:rPr>
              <w:tab/>
            </w:r>
            <w:r w:rsidR="00E52561">
              <w:rPr>
                <w:webHidden/>
              </w:rPr>
              <w:fldChar w:fldCharType="begin"/>
            </w:r>
            <w:r w:rsidR="00E52561">
              <w:rPr>
                <w:webHidden/>
              </w:rPr>
              <w:instrText xml:space="preserve"> PAGEREF _Toc177020328 \h </w:instrText>
            </w:r>
            <w:r w:rsidR="00E52561">
              <w:rPr>
                <w:webHidden/>
              </w:rPr>
            </w:r>
            <w:r w:rsidR="00E52561">
              <w:rPr>
                <w:webHidden/>
              </w:rPr>
              <w:fldChar w:fldCharType="separate"/>
            </w:r>
            <w:r w:rsidR="00E52561">
              <w:rPr>
                <w:webHidden/>
              </w:rPr>
              <w:t>2</w:t>
            </w:r>
            <w:r w:rsidR="00E52561">
              <w:rPr>
                <w:webHidden/>
              </w:rPr>
              <w:fldChar w:fldCharType="end"/>
            </w:r>
          </w:hyperlink>
        </w:p>
        <w:p w14:paraId="508894B1" w14:textId="5AFAEBA3"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29" w:history="1">
            <w:r w:rsidR="00E52561" w:rsidRPr="005C7320">
              <w:rPr>
                <w:rStyle w:val="Hyperlnk"/>
                <w:rFonts w:ascii="Times New Roman" w:hAnsi="Times New Roman" w:cs="Times New Roman"/>
              </w:rPr>
              <w:t>1.2</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Samband med andra organisationer eller projekt</w:t>
            </w:r>
            <w:r w:rsidR="00E52561">
              <w:rPr>
                <w:webHidden/>
              </w:rPr>
              <w:tab/>
            </w:r>
            <w:r w:rsidR="00E52561">
              <w:rPr>
                <w:webHidden/>
              </w:rPr>
              <w:fldChar w:fldCharType="begin"/>
            </w:r>
            <w:r w:rsidR="00E52561">
              <w:rPr>
                <w:webHidden/>
              </w:rPr>
              <w:instrText xml:space="preserve"> PAGEREF _Toc177020329 \h </w:instrText>
            </w:r>
            <w:r w:rsidR="00E52561">
              <w:rPr>
                <w:webHidden/>
              </w:rPr>
            </w:r>
            <w:r w:rsidR="00E52561">
              <w:rPr>
                <w:webHidden/>
              </w:rPr>
              <w:fldChar w:fldCharType="separate"/>
            </w:r>
            <w:r w:rsidR="00E52561">
              <w:rPr>
                <w:webHidden/>
              </w:rPr>
              <w:t>3</w:t>
            </w:r>
            <w:r w:rsidR="00E52561">
              <w:rPr>
                <w:webHidden/>
              </w:rPr>
              <w:fldChar w:fldCharType="end"/>
            </w:r>
          </w:hyperlink>
        </w:p>
        <w:p w14:paraId="22BD233E" w14:textId="56636C84"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30" w:history="1">
            <w:r w:rsidR="00E52561" w:rsidRPr="005C7320">
              <w:rPr>
                <w:rStyle w:val="Hyperlnk"/>
                <w:rFonts w:ascii="Times New Roman" w:hAnsi="Times New Roman" w:cs="Times New Roman"/>
              </w:rPr>
              <w:t>1.3</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Framgångsfaktorer</w:t>
            </w:r>
            <w:r w:rsidR="00E52561">
              <w:rPr>
                <w:webHidden/>
              </w:rPr>
              <w:tab/>
            </w:r>
            <w:r w:rsidR="00E52561">
              <w:rPr>
                <w:webHidden/>
              </w:rPr>
              <w:fldChar w:fldCharType="begin"/>
            </w:r>
            <w:r w:rsidR="00E52561">
              <w:rPr>
                <w:webHidden/>
              </w:rPr>
              <w:instrText xml:space="preserve"> PAGEREF _Toc177020330 \h </w:instrText>
            </w:r>
            <w:r w:rsidR="00E52561">
              <w:rPr>
                <w:webHidden/>
              </w:rPr>
            </w:r>
            <w:r w:rsidR="00E52561">
              <w:rPr>
                <w:webHidden/>
              </w:rPr>
              <w:fldChar w:fldCharType="separate"/>
            </w:r>
            <w:r w:rsidR="00E52561">
              <w:rPr>
                <w:webHidden/>
              </w:rPr>
              <w:t>3</w:t>
            </w:r>
            <w:r w:rsidR="00E52561">
              <w:rPr>
                <w:webHidden/>
              </w:rPr>
              <w:fldChar w:fldCharType="end"/>
            </w:r>
          </w:hyperlink>
        </w:p>
        <w:p w14:paraId="4CFDCC4D" w14:textId="52D7AE6E" w:rsidR="00E52561" w:rsidRDefault="001C2BB3">
          <w:pPr>
            <w:pStyle w:val="Innehll1"/>
            <w:rPr>
              <w:rFonts w:asciiTheme="minorHAnsi" w:eastAsiaTheme="minorEastAsia" w:hAnsiTheme="minorHAnsi"/>
              <w:kern w:val="2"/>
              <w:sz w:val="24"/>
              <w:szCs w:val="24"/>
              <w:lang w:eastAsia="sv-SE"/>
              <w14:ligatures w14:val="standardContextual"/>
            </w:rPr>
          </w:pPr>
          <w:hyperlink w:anchor="_Toc177020331" w:history="1">
            <w:r w:rsidR="00E52561" w:rsidRPr="005C7320">
              <w:rPr>
                <w:rStyle w:val="Hyperlnk"/>
                <w:rFonts w:ascii="Times New Roman" w:hAnsi="Times New Roman" w:cs="Times New Roman"/>
              </w:rPr>
              <w:t>2</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Mål</w:t>
            </w:r>
            <w:r w:rsidR="00E52561">
              <w:rPr>
                <w:webHidden/>
              </w:rPr>
              <w:tab/>
            </w:r>
            <w:r w:rsidR="00E52561">
              <w:rPr>
                <w:webHidden/>
              </w:rPr>
              <w:fldChar w:fldCharType="begin"/>
            </w:r>
            <w:r w:rsidR="00E52561">
              <w:rPr>
                <w:webHidden/>
              </w:rPr>
              <w:instrText xml:space="preserve"> PAGEREF _Toc177020331 \h </w:instrText>
            </w:r>
            <w:r w:rsidR="00E52561">
              <w:rPr>
                <w:webHidden/>
              </w:rPr>
            </w:r>
            <w:r w:rsidR="00E52561">
              <w:rPr>
                <w:webHidden/>
              </w:rPr>
              <w:fldChar w:fldCharType="separate"/>
            </w:r>
            <w:r w:rsidR="00E52561">
              <w:rPr>
                <w:webHidden/>
              </w:rPr>
              <w:t>3</w:t>
            </w:r>
            <w:r w:rsidR="00E52561">
              <w:rPr>
                <w:webHidden/>
              </w:rPr>
              <w:fldChar w:fldCharType="end"/>
            </w:r>
          </w:hyperlink>
        </w:p>
        <w:p w14:paraId="3F938A74" w14:textId="2208CB92"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32" w:history="1">
            <w:r w:rsidR="00E52561" w:rsidRPr="005C7320">
              <w:rPr>
                <w:rStyle w:val="Hyperlnk"/>
                <w:rFonts w:ascii="Times New Roman" w:hAnsi="Times New Roman" w:cs="Times New Roman"/>
              </w:rPr>
              <w:t>2.1</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Projektidé</w:t>
            </w:r>
            <w:r w:rsidR="00E52561">
              <w:rPr>
                <w:webHidden/>
              </w:rPr>
              <w:tab/>
            </w:r>
            <w:r w:rsidR="00E52561">
              <w:rPr>
                <w:webHidden/>
              </w:rPr>
              <w:fldChar w:fldCharType="begin"/>
            </w:r>
            <w:r w:rsidR="00E52561">
              <w:rPr>
                <w:webHidden/>
              </w:rPr>
              <w:instrText xml:space="preserve"> PAGEREF _Toc177020332 \h </w:instrText>
            </w:r>
            <w:r w:rsidR="00E52561">
              <w:rPr>
                <w:webHidden/>
              </w:rPr>
            </w:r>
            <w:r w:rsidR="00E52561">
              <w:rPr>
                <w:webHidden/>
              </w:rPr>
              <w:fldChar w:fldCharType="separate"/>
            </w:r>
            <w:r w:rsidR="00E52561">
              <w:rPr>
                <w:webHidden/>
              </w:rPr>
              <w:t>3</w:t>
            </w:r>
            <w:r w:rsidR="00E52561">
              <w:rPr>
                <w:webHidden/>
              </w:rPr>
              <w:fldChar w:fldCharType="end"/>
            </w:r>
          </w:hyperlink>
        </w:p>
        <w:p w14:paraId="1A334DDF" w14:textId="22E11F25"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33" w:history="1">
            <w:r w:rsidR="00E52561" w:rsidRPr="005C7320">
              <w:rPr>
                <w:rStyle w:val="Hyperlnk"/>
                <w:rFonts w:ascii="Times New Roman" w:hAnsi="Times New Roman" w:cs="Times New Roman"/>
              </w:rPr>
              <w:t>2.2</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Projektmål</w:t>
            </w:r>
            <w:r w:rsidR="00E52561">
              <w:rPr>
                <w:webHidden/>
              </w:rPr>
              <w:tab/>
            </w:r>
            <w:r w:rsidR="00E52561">
              <w:rPr>
                <w:webHidden/>
              </w:rPr>
              <w:fldChar w:fldCharType="begin"/>
            </w:r>
            <w:r w:rsidR="00E52561">
              <w:rPr>
                <w:webHidden/>
              </w:rPr>
              <w:instrText xml:space="preserve"> PAGEREF _Toc177020333 \h </w:instrText>
            </w:r>
            <w:r w:rsidR="00E52561">
              <w:rPr>
                <w:webHidden/>
              </w:rPr>
            </w:r>
            <w:r w:rsidR="00E52561">
              <w:rPr>
                <w:webHidden/>
              </w:rPr>
              <w:fldChar w:fldCharType="separate"/>
            </w:r>
            <w:r w:rsidR="00E52561">
              <w:rPr>
                <w:webHidden/>
              </w:rPr>
              <w:t>3</w:t>
            </w:r>
            <w:r w:rsidR="00E52561">
              <w:rPr>
                <w:webHidden/>
              </w:rPr>
              <w:fldChar w:fldCharType="end"/>
            </w:r>
          </w:hyperlink>
        </w:p>
        <w:p w14:paraId="3D3F33A9" w14:textId="15EEAA78"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34" w:history="1">
            <w:r w:rsidR="00E52561" w:rsidRPr="005C7320">
              <w:rPr>
                <w:rStyle w:val="Hyperlnk"/>
                <w:rFonts w:ascii="Times New Roman" w:hAnsi="Times New Roman" w:cs="Times New Roman"/>
              </w:rPr>
              <w:t>2.3</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Projektmålets prioritering</w:t>
            </w:r>
            <w:r w:rsidR="00E52561">
              <w:rPr>
                <w:webHidden/>
              </w:rPr>
              <w:tab/>
            </w:r>
            <w:r w:rsidR="00E52561">
              <w:rPr>
                <w:webHidden/>
              </w:rPr>
              <w:fldChar w:fldCharType="begin"/>
            </w:r>
            <w:r w:rsidR="00E52561">
              <w:rPr>
                <w:webHidden/>
              </w:rPr>
              <w:instrText xml:space="preserve"> PAGEREF _Toc177020334 \h </w:instrText>
            </w:r>
            <w:r w:rsidR="00E52561">
              <w:rPr>
                <w:webHidden/>
              </w:rPr>
            </w:r>
            <w:r w:rsidR="00E52561">
              <w:rPr>
                <w:webHidden/>
              </w:rPr>
              <w:fldChar w:fldCharType="separate"/>
            </w:r>
            <w:r w:rsidR="00E52561">
              <w:rPr>
                <w:webHidden/>
              </w:rPr>
              <w:t>3</w:t>
            </w:r>
            <w:r w:rsidR="00E52561">
              <w:rPr>
                <w:webHidden/>
              </w:rPr>
              <w:fldChar w:fldCharType="end"/>
            </w:r>
          </w:hyperlink>
        </w:p>
        <w:p w14:paraId="3CADB775" w14:textId="6854925A"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35" w:history="1">
            <w:r w:rsidR="00E52561" w:rsidRPr="005C7320">
              <w:rPr>
                <w:rStyle w:val="Hyperlnk"/>
                <w:rFonts w:ascii="Times New Roman" w:hAnsi="Times New Roman" w:cs="Times New Roman"/>
              </w:rPr>
              <w:t>2.4</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Avgränsningar</w:t>
            </w:r>
            <w:r w:rsidR="00E52561">
              <w:rPr>
                <w:webHidden/>
              </w:rPr>
              <w:tab/>
            </w:r>
            <w:r w:rsidR="00E52561">
              <w:rPr>
                <w:webHidden/>
              </w:rPr>
              <w:fldChar w:fldCharType="begin"/>
            </w:r>
            <w:r w:rsidR="00E52561">
              <w:rPr>
                <w:webHidden/>
              </w:rPr>
              <w:instrText xml:space="preserve"> PAGEREF _Toc177020335 \h </w:instrText>
            </w:r>
            <w:r w:rsidR="00E52561">
              <w:rPr>
                <w:webHidden/>
              </w:rPr>
            </w:r>
            <w:r w:rsidR="00E52561">
              <w:rPr>
                <w:webHidden/>
              </w:rPr>
              <w:fldChar w:fldCharType="separate"/>
            </w:r>
            <w:r w:rsidR="00E52561">
              <w:rPr>
                <w:webHidden/>
              </w:rPr>
              <w:t>4</w:t>
            </w:r>
            <w:r w:rsidR="00E52561">
              <w:rPr>
                <w:webHidden/>
              </w:rPr>
              <w:fldChar w:fldCharType="end"/>
            </w:r>
          </w:hyperlink>
        </w:p>
        <w:p w14:paraId="6F63CDE8" w14:textId="24056E39"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36" w:history="1">
            <w:r w:rsidR="00E52561" w:rsidRPr="005C7320">
              <w:rPr>
                <w:rStyle w:val="Hyperlnk"/>
                <w:rFonts w:ascii="Times New Roman" w:hAnsi="Times New Roman" w:cs="Times New Roman"/>
              </w:rPr>
              <w:t>2.5</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Mottagare och godkännandekriterier</w:t>
            </w:r>
            <w:r w:rsidR="00E52561">
              <w:rPr>
                <w:webHidden/>
              </w:rPr>
              <w:tab/>
            </w:r>
            <w:r w:rsidR="00E52561">
              <w:rPr>
                <w:webHidden/>
              </w:rPr>
              <w:fldChar w:fldCharType="begin"/>
            </w:r>
            <w:r w:rsidR="00E52561">
              <w:rPr>
                <w:webHidden/>
              </w:rPr>
              <w:instrText xml:space="preserve"> PAGEREF _Toc177020336 \h </w:instrText>
            </w:r>
            <w:r w:rsidR="00E52561">
              <w:rPr>
                <w:webHidden/>
              </w:rPr>
            </w:r>
            <w:r w:rsidR="00E52561">
              <w:rPr>
                <w:webHidden/>
              </w:rPr>
              <w:fldChar w:fldCharType="separate"/>
            </w:r>
            <w:r w:rsidR="00E52561">
              <w:rPr>
                <w:webHidden/>
              </w:rPr>
              <w:t>4</w:t>
            </w:r>
            <w:r w:rsidR="00E52561">
              <w:rPr>
                <w:webHidden/>
              </w:rPr>
              <w:fldChar w:fldCharType="end"/>
            </w:r>
          </w:hyperlink>
        </w:p>
        <w:p w14:paraId="62DF2548" w14:textId="45E37791" w:rsidR="00E52561" w:rsidRDefault="001C2BB3">
          <w:pPr>
            <w:pStyle w:val="Innehll3"/>
            <w:tabs>
              <w:tab w:val="left" w:pos="1200"/>
              <w:tab w:val="right" w:leader="dot" w:pos="9062"/>
            </w:tabs>
            <w:rPr>
              <w:rFonts w:asciiTheme="minorHAnsi" w:eastAsiaTheme="minorEastAsia" w:hAnsiTheme="minorHAnsi"/>
              <w:noProof/>
              <w:kern w:val="2"/>
              <w:sz w:val="24"/>
              <w:szCs w:val="24"/>
              <w:lang w:eastAsia="sv-SE"/>
              <w14:ligatures w14:val="standardContextual"/>
            </w:rPr>
          </w:pPr>
          <w:hyperlink w:anchor="_Toc177020337" w:history="1">
            <w:r w:rsidR="00E52561" w:rsidRPr="005C7320">
              <w:rPr>
                <w:rStyle w:val="Hyperlnk"/>
                <w:rFonts w:ascii="Times New Roman" w:hAnsi="Times New Roman" w:cs="Times New Roman"/>
                <w:noProof/>
              </w:rPr>
              <w:t>2.5.1</w:t>
            </w:r>
            <w:r w:rsidR="00E52561">
              <w:rPr>
                <w:rFonts w:asciiTheme="minorHAnsi" w:eastAsiaTheme="minorEastAsia" w:hAnsiTheme="minorHAnsi"/>
                <w:noProof/>
                <w:kern w:val="2"/>
                <w:sz w:val="24"/>
                <w:szCs w:val="24"/>
                <w:lang w:eastAsia="sv-SE"/>
                <w14:ligatures w14:val="standardContextual"/>
              </w:rPr>
              <w:tab/>
            </w:r>
            <w:r w:rsidR="00E52561" w:rsidRPr="005C7320">
              <w:rPr>
                <w:rStyle w:val="Hyperlnk"/>
                <w:rFonts w:ascii="Times New Roman" w:hAnsi="Times New Roman" w:cs="Times New Roman"/>
                <w:noProof/>
              </w:rPr>
              <w:t>Behovs- och nulägesanalys</w:t>
            </w:r>
            <w:r w:rsidR="00E52561">
              <w:rPr>
                <w:noProof/>
                <w:webHidden/>
              </w:rPr>
              <w:tab/>
            </w:r>
            <w:r w:rsidR="00E52561">
              <w:rPr>
                <w:noProof/>
                <w:webHidden/>
              </w:rPr>
              <w:fldChar w:fldCharType="begin"/>
            </w:r>
            <w:r w:rsidR="00E52561">
              <w:rPr>
                <w:noProof/>
                <w:webHidden/>
              </w:rPr>
              <w:instrText xml:space="preserve"> PAGEREF _Toc177020337 \h </w:instrText>
            </w:r>
            <w:r w:rsidR="00E52561">
              <w:rPr>
                <w:noProof/>
                <w:webHidden/>
              </w:rPr>
            </w:r>
            <w:r w:rsidR="00E52561">
              <w:rPr>
                <w:noProof/>
                <w:webHidden/>
              </w:rPr>
              <w:fldChar w:fldCharType="separate"/>
            </w:r>
            <w:r w:rsidR="00E52561">
              <w:rPr>
                <w:noProof/>
                <w:webHidden/>
              </w:rPr>
              <w:t>4</w:t>
            </w:r>
            <w:r w:rsidR="00E52561">
              <w:rPr>
                <w:noProof/>
                <w:webHidden/>
              </w:rPr>
              <w:fldChar w:fldCharType="end"/>
            </w:r>
          </w:hyperlink>
        </w:p>
        <w:p w14:paraId="25A6197E" w14:textId="1C4FE642" w:rsidR="00E52561" w:rsidRDefault="001C2BB3">
          <w:pPr>
            <w:pStyle w:val="Innehll3"/>
            <w:tabs>
              <w:tab w:val="left" w:pos="1200"/>
              <w:tab w:val="right" w:leader="dot" w:pos="9062"/>
            </w:tabs>
            <w:rPr>
              <w:rFonts w:asciiTheme="minorHAnsi" w:eastAsiaTheme="minorEastAsia" w:hAnsiTheme="minorHAnsi"/>
              <w:noProof/>
              <w:kern w:val="2"/>
              <w:sz w:val="24"/>
              <w:szCs w:val="24"/>
              <w:lang w:eastAsia="sv-SE"/>
              <w14:ligatures w14:val="standardContextual"/>
            </w:rPr>
          </w:pPr>
          <w:hyperlink w:anchor="_Toc177020338" w:history="1">
            <w:r w:rsidR="00E52561" w:rsidRPr="005C7320">
              <w:rPr>
                <w:rStyle w:val="Hyperlnk"/>
                <w:rFonts w:ascii="Times New Roman" w:hAnsi="Times New Roman" w:cs="Times New Roman"/>
                <w:noProof/>
              </w:rPr>
              <w:t>2.5.2</w:t>
            </w:r>
            <w:r w:rsidR="00E52561">
              <w:rPr>
                <w:rFonts w:asciiTheme="minorHAnsi" w:eastAsiaTheme="minorEastAsia" w:hAnsiTheme="minorHAnsi"/>
                <w:noProof/>
                <w:kern w:val="2"/>
                <w:sz w:val="24"/>
                <w:szCs w:val="24"/>
                <w:lang w:eastAsia="sv-SE"/>
                <w14:ligatures w14:val="standardContextual"/>
              </w:rPr>
              <w:tab/>
            </w:r>
            <w:r w:rsidR="00E52561" w:rsidRPr="005C7320">
              <w:rPr>
                <w:rStyle w:val="Hyperlnk"/>
                <w:rFonts w:ascii="Times New Roman" w:hAnsi="Times New Roman" w:cs="Times New Roman"/>
                <w:noProof/>
              </w:rPr>
              <w:t>Systemanalys och riskbedömning</w:t>
            </w:r>
            <w:r w:rsidR="00E52561">
              <w:rPr>
                <w:noProof/>
                <w:webHidden/>
              </w:rPr>
              <w:tab/>
            </w:r>
            <w:r w:rsidR="00E52561">
              <w:rPr>
                <w:noProof/>
                <w:webHidden/>
              </w:rPr>
              <w:fldChar w:fldCharType="begin"/>
            </w:r>
            <w:r w:rsidR="00E52561">
              <w:rPr>
                <w:noProof/>
                <w:webHidden/>
              </w:rPr>
              <w:instrText xml:space="preserve"> PAGEREF _Toc177020338 \h </w:instrText>
            </w:r>
            <w:r w:rsidR="00E52561">
              <w:rPr>
                <w:noProof/>
                <w:webHidden/>
              </w:rPr>
            </w:r>
            <w:r w:rsidR="00E52561">
              <w:rPr>
                <w:noProof/>
                <w:webHidden/>
              </w:rPr>
              <w:fldChar w:fldCharType="separate"/>
            </w:r>
            <w:r w:rsidR="00E52561">
              <w:rPr>
                <w:noProof/>
                <w:webHidden/>
              </w:rPr>
              <w:t>4</w:t>
            </w:r>
            <w:r w:rsidR="00E52561">
              <w:rPr>
                <w:noProof/>
                <w:webHidden/>
              </w:rPr>
              <w:fldChar w:fldCharType="end"/>
            </w:r>
          </w:hyperlink>
        </w:p>
        <w:p w14:paraId="702CC48C" w14:textId="7AF8A5AA" w:rsidR="00E52561" w:rsidRDefault="001C2BB3">
          <w:pPr>
            <w:pStyle w:val="Innehll3"/>
            <w:tabs>
              <w:tab w:val="left" w:pos="1200"/>
              <w:tab w:val="right" w:leader="dot" w:pos="9062"/>
            </w:tabs>
            <w:rPr>
              <w:rFonts w:asciiTheme="minorHAnsi" w:eastAsiaTheme="minorEastAsia" w:hAnsiTheme="minorHAnsi"/>
              <w:noProof/>
              <w:kern w:val="2"/>
              <w:sz w:val="24"/>
              <w:szCs w:val="24"/>
              <w:lang w:eastAsia="sv-SE"/>
              <w14:ligatures w14:val="standardContextual"/>
            </w:rPr>
          </w:pPr>
          <w:hyperlink w:anchor="_Toc177020339" w:history="1">
            <w:r w:rsidR="00E52561" w:rsidRPr="005C7320">
              <w:rPr>
                <w:rStyle w:val="Hyperlnk"/>
                <w:rFonts w:ascii="Times New Roman" w:hAnsi="Times New Roman" w:cs="Times New Roman"/>
                <w:noProof/>
              </w:rPr>
              <w:t>2.5.3</w:t>
            </w:r>
            <w:r w:rsidR="00E52561">
              <w:rPr>
                <w:rFonts w:asciiTheme="minorHAnsi" w:eastAsiaTheme="minorEastAsia" w:hAnsiTheme="minorHAnsi"/>
                <w:noProof/>
                <w:kern w:val="2"/>
                <w:sz w:val="24"/>
                <w:szCs w:val="24"/>
                <w:lang w:eastAsia="sv-SE"/>
                <w14:ligatures w14:val="standardContextual"/>
              </w:rPr>
              <w:tab/>
            </w:r>
            <w:r w:rsidR="00E52561" w:rsidRPr="005C7320">
              <w:rPr>
                <w:rStyle w:val="Hyperlnk"/>
                <w:rFonts w:ascii="Times New Roman" w:hAnsi="Times New Roman" w:cs="Times New Roman"/>
                <w:noProof/>
              </w:rPr>
              <w:t>Utformning av införandeplan</w:t>
            </w:r>
            <w:r w:rsidR="00E52561">
              <w:rPr>
                <w:noProof/>
                <w:webHidden/>
              </w:rPr>
              <w:tab/>
            </w:r>
            <w:r w:rsidR="00E52561">
              <w:rPr>
                <w:noProof/>
                <w:webHidden/>
              </w:rPr>
              <w:fldChar w:fldCharType="begin"/>
            </w:r>
            <w:r w:rsidR="00E52561">
              <w:rPr>
                <w:noProof/>
                <w:webHidden/>
              </w:rPr>
              <w:instrText xml:space="preserve"> PAGEREF _Toc177020339 \h </w:instrText>
            </w:r>
            <w:r w:rsidR="00E52561">
              <w:rPr>
                <w:noProof/>
                <w:webHidden/>
              </w:rPr>
            </w:r>
            <w:r w:rsidR="00E52561">
              <w:rPr>
                <w:noProof/>
                <w:webHidden/>
              </w:rPr>
              <w:fldChar w:fldCharType="separate"/>
            </w:r>
            <w:r w:rsidR="00E52561">
              <w:rPr>
                <w:noProof/>
                <w:webHidden/>
              </w:rPr>
              <w:t>5</w:t>
            </w:r>
            <w:r w:rsidR="00E52561">
              <w:rPr>
                <w:noProof/>
                <w:webHidden/>
              </w:rPr>
              <w:fldChar w:fldCharType="end"/>
            </w:r>
          </w:hyperlink>
        </w:p>
        <w:p w14:paraId="007D1D88" w14:textId="0A3ED05E" w:rsidR="00E52561" w:rsidRDefault="001C2BB3">
          <w:pPr>
            <w:pStyle w:val="Innehll1"/>
            <w:rPr>
              <w:rFonts w:asciiTheme="minorHAnsi" w:eastAsiaTheme="minorEastAsia" w:hAnsiTheme="minorHAnsi"/>
              <w:kern w:val="2"/>
              <w:sz w:val="24"/>
              <w:szCs w:val="24"/>
              <w:lang w:eastAsia="sv-SE"/>
              <w14:ligatures w14:val="standardContextual"/>
            </w:rPr>
          </w:pPr>
          <w:hyperlink w:anchor="_Toc177020340" w:history="1">
            <w:r w:rsidR="00E52561" w:rsidRPr="005C7320">
              <w:rPr>
                <w:rStyle w:val="Hyperlnk"/>
                <w:rFonts w:ascii="Times New Roman" w:hAnsi="Times New Roman" w:cs="Times New Roman"/>
              </w:rPr>
              <w:t>3</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Tidsplan och resursbehov</w:t>
            </w:r>
            <w:r w:rsidR="00E52561">
              <w:rPr>
                <w:webHidden/>
              </w:rPr>
              <w:tab/>
            </w:r>
            <w:r w:rsidR="00E52561">
              <w:rPr>
                <w:webHidden/>
              </w:rPr>
              <w:fldChar w:fldCharType="begin"/>
            </w:r>
            <w:r w:rsidR="00E52561">
              <w:rPr>
                <w:webHidden/>
              </w:rPr>
              <w:instrText xml:space="preserve"> PAGEREF _Toc177020340 \h </w:instrText>
            </w:r>
            <w:r w:rsidR="00E52561">
              <w:rPr>
                <w:webHidden/>
              </w:rPr>
            </w:r>
            <w:r w:rsidR="00E52561">
              <w:rPr>
                <w:webHidden/>
              </w:rPr>
              <w:fldChar w:fldCharType="separate"/>
            </w:r>
            <w:r w:rsidR="00E52561">
              <w:rPr>
                <w:webHidden/>
              </w:rPr>
              <w:t>6</w:t>
            </w:r>
            <w:r w:rsidR="00E52561">
              <w:rPr>
                <w:webHidden/>
              </w:rPr>
              <w:fldChar w:fldCharType="end"/>
            </w:r>
          </w:hyperlink>
        </w:p>
        <w:p w14:paraId="5AE2A8D2" w14:textId="5A5022CE"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41" w:history="1">
            <w:r w:rsidR="00E52561" w:rsidRPr="005C7320">
              <w:rPr>
                <w:rStyle w:val="Hyperlnk"/>
              </w:rPr>
              <w:t>3.1</w:t>
            </w:r>
            <w:r w:rsidR="00E52561">
              <w:rPr>
                <w:rFonts w:asciiTheme="minorHAnsi" w:eastAsiaTheme="minorEastAsia" w:hAnsiTheme="minorHAnsi"/>
                <w:kern w:val="2"/>
                <w:sz w:val="24"/>
                <w:szCs w:val="24"/>
                <w:lang w:eastAsia="sv-SE"/>
                <w14:ligatures w14:val="standardContextual"/>
              </w:rPr>
              <w:tab/>
            </w:r>
            <w:r w:rsidR="00E52561" w:rsidRPr="005C7320">
              <w:rPr>
                <w:rStyle w:val="Hyperlnk"/>
              </w:rPr>
              <w:t>Tidsplan</w:t>
            </w:r>
            <w:r w:rsidR="00E52561">
              <w:rPr>
                <w:webHidden/>
              </w:rPr>
              <w:tab/>
            </w:r>
            <w:r w:rsidR="00E52561">
              <w:rPr>
                <w:webHidden/>
              </w:rPr>
              <w:fldChar w:fldCharType="begin"/>
            </w:r>
            <w:r w:rsidR="00E52561">
              <w:rPr>
                <w:webHidden/>
              </w:rPr>
              <w:instrText xml:space="preserve"> PAGEREF _Toc177020341 \h </w:instrText>
            </w:r>
            <w:r w:rsidR="00E52561">
              <w:rPr>
                <w:webHidden/>
              </w:rPr>
            </w:r>
            <w:r w:rsidR="00E52561">
              <w:rPr>
                <w:webHidden/>
              </w:rPr>
              <w:fldChar w:fldCharType="separate"/>
            </w:r>
            <w:r w:rsidR="00E52561">
              <w:rPr>
                <w:webHidden/>
              </w:rPr>
              <w:t>6</w:t>
            </w:r>
            <w:r w:rsidR="00E52561">
              <w:rPr>
                <w:webHidden/>
              </w:rPr>
              <w:fldChar w:fldCharType="end"/>
            </w:r>
          </w:hyperlink>
        </w:p>
        <w:p w14:paraId="447365E5" w14:textId="4D2FD73A"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42" w:history="1">
            <w:r w:rsidR="00E52561" w:rsidRPr="005C7320">
              <w:rPr>
                <w:rStyle w:val="Hyperlnk"/>
                <w:rFonts w:ascii="Times New Roman" w:hAnsi="Times New Roman" w:cs="Times New Roman"/>
              </w:rPr>
              <w:t>3.2</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Förutsättningar och inberoenden</w:t>
            </w:r>
            <w:r w:rsidR="00E52561">
              <w:rPr>
                <w:webHidden/>
              </w:rPr>
              <w:tab/>
            </w:r>
            <w:r w:rsidR="00E52561">
              <w:rPr>
                <w:webHidden/>
              </w:rPr>
              <w:fldChar w:fldCharType="begin"/>
            </w:r>
            <w:r w:rsidR="00E52561">
              <w:rPr>
                <w:webHidden/>
              </w:rPr>
              <w:instrText xml:space="preserve"> PAGEREF _Toc177020342 \h </w:instrText>
            </w:r>
            <w:r w:rsidR="00E52561">
              <w:rPr>
                <w:webHidden/>
              </w:rPr>
            </w:r>
            <w:r w:rsidR="00E52561">
              <w:rPr>
                <w:webHidden/>
              </w:rPr>
              <w:fldChar w:fldCharType="separate"/>
            </w:r>
            <w:r w:rsidR="00E52561">
              <w:rPr>
                <w:webHidden/>
              </w:rPr>
              <w:t>6</w:t>
            </w:r>
            <w:r w:rsidR="00E52561">
              <w:rPr>
                <w:webHidden/>
              </w:rPr>
              <w:fldChar w:fldCharType="end"/>
            </w:r>
          </w:hyperlink>
        </w:p>
        <w:p w14:paraId="1A18CCD3" w14:textId="7600765A"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43" w:history="1">
            <w:r w:rsidR="00E52561" w:rsidRPr="005C7320">
              <w:rPr>
                <w:rStyle w:val="Hyperlnk"/>
                <w:rFonts w:ascii="Times New Roman" w:hAnsi="Times New Roman" w:cs="Times New Roman"/>
              </w:rPr>
              <w:t>3.3</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Utbildning</w:t>
            </w:r>
            <w:r w:rsidR="00E52561">
              <w:rPr>
                <w:webHidden/>
              </w:rPr>
              <w:tab/>
            </w:r>
            <w:r w:rsidR="00E52561">
              <w:rPr>
                <w:webHidden/>
              </w:rPr>
              <w:fldChar w:fldCharType="begin"/>
            </w:r>
            <w:r w:rsidR="00E52561">
              <w:rPr>
                <w:webHidden/>
              </w:rPr>
              <w:instrText xml:space="preserve"> PAGEREF _Toc177020343 \h </w:instrText>
            </w:r>
            <w:r w:rsidR="00E52561">
              <w:rPr>
                <w:webHidden/>
              </w:rPr>
            </w:r>
            <w:r w:rsidR="00E52561">
              <w:rPr>
                <w:webHidden/>
              </w:rPr>
              <w:fldChar w:fldCharType="separate"/>
            </w:r>
            <w:r w:rsidR="00E52561">
              <w:rPr>
                <w:webHidden/>
              </w:rPr>
              <w:t>6</w:t>
            </w:r>
            <w:r w:rsidR="00E52561">
              <w:rPr>
                <w:webHidden/>
              </w:rPr>
              <w:fldChar w:fldCharType="end"/>
            </w:r>
          </w:hyperlink>
        </w:p>
        <w:p w14:paraId="44766AD5" w14:textId="366E78D2" w:rsidR="00E52561" w:rsidRDefault="001C2BB3">
          <w:pPr>
            <w:pStyle w:val="Innehll3"/>
            <w:tabs>
              <w:tab w:val="left" w:pos="1200"/>
              <w:tab w:val="right" w:leader="dot" w:pos="9062"/>
            </w:tabs>
            <w:rPr>
              <w:rFonts w:asciiTheme="minorHAnsi" w:eastAsiaTheme="minorEastAsia" w:hAnsiTheme="minorHAnsi"/>
              <w:noProof/>
              <w:kern w:val="2"/>
              <w:sz w:val="24"/>
              <w:szCs w:val="24"/>
              <w:lang w:eastAsia="sv-SE"/>
              <w14:ligatures w14:val="standardContextual"/>
            </w:rPr>
          </w:pPr>
          <w:hyperlink w:anchor="_Toc177020344" w:history="1">
            <w:r w:rsidR="00E52561" w:rsidRPr="005C7320">
              <w:rPr>
                <w:rStyle w:val="Hyperlnk"/>
                <w:rFonts w:ascii="Times New Roman" w:hAnsi="Times New Roman" w:cs="Times New Roman"/>
                <w:noProof/>
              </w:rPr>
              <w:t>3.3.1</w:t>
            </w:r>
            <w:r w:rsidR="00E52561">
              <w:rPr>
                <w:rFonts w:asciiTheme="minorHAnsi" w:eastAsiaTheme="minorEastAsia" w:hAnsiTheme="minorHAnsi"/>
                <w:noProof/>
                <w:kern w:val="2"/>
                <w:sz w:val="24"/>
                <w:szCs w:val="24"/>
                <w:lang w:eastAsia="sv-SE"/>
                <w14:ligatures w14:val="standardContextual"/>
              </w:rPr>
              <w:tab/>
            </w:r>
            <w:r w:rsidR="00E52561" w:rsidRPr="005C7320">
              <w:rPr>
                <w:rStyle w:val="Hyperlnk"/>
                <w:rFonts w:ascii="Times New Roman" w:hAnsi="Times New Roman" w:cs="Times New Roman"/>
                <w:noProof/>
              </w:rPr>
              <w:t>Hackathon</w:t>
            </w:r>
            <w:r w:rsidR="00E52561">
              <w:rPr>
                <w:noProof/>
                <w:webHidden/>
              </w:rPr>
              <w:tab/>
            </w:r>
            <w:r w:rsidR="00E52561">
              <w:rPr>
                <w:noProof/>
                <w:webHidden/>
              </w:rPr>
              <w:fldChar w:fldCharType="begin"/>
            </w:r>
            <w:r w:rsidR="00E52561">
              <w:rPr>
                <w:noProof/>
                <w:webHidden/>
              </w:rPr>
              <w:instrText xml:space="preserve"> PAGEREF _Toc177020344 \h </w:instrText>
            </w:r>
            <w:r w:rsidR="00E52561">
              <w:rPr>
                <w:noProof/>
                <w:webHidden/>
              </w:rPr>
            </w:r>
            <w:r w:rsidR="00E52561">
              <w:rPr>
                <w:noProof/>
                <w:webHidden/>
              </w:rPr>
              <w:fldChar w:fldCharType="separate"/>
            </w:r>
            <w:r w:rsidR="00E52561">
              <w:rPr>
                <w:noProof/>
                <w:webHidden/>
              </w:rPr>
              <w:t>6</w:t>
            </w:r>
            <w:r w:rsidR="00E52561">
              <w:rPr>
                <w:noProof/>
                <w:webHidden/>
              </w:rPr>
              <w:fldChar w:fldCharType="end"/>
            </w:r>
          </w:hyperlink>
        </w:p>
        <w:p w14:paraId="0DED3F5B" w14:textId="7A6F963F" w:rsidR="00E52561" w:rsidRDefault="001C2BB3">
          <w:pPr>
            <w:pStyle w:val="Innehll3"/>
            <w:tabs>
              <w:tab w:val="left" w:pos="1200"/>
              <w:tab w:val="right" w:leader="dot" w:pos="9062"/>
            </w:tabs>
            <w:rPr>
              <w:rFonts w:asciiTheme="minorHAnsi" w:eastAsiaTheme="minorEastAsia" w:hAnsiTheme="minorHAnsi"/>
              <w:noProof/>
              <w:kern w:val="2"/>
              <w:sz w:val="24"/>
              <w:szCs w:val="24"/>
              <w:lang w:eastAsia="sv-SE"/>
              <w14:ligatures w14:val="standardContextual"/>
            </w:rPr>
          </w:pPr>
          <w:hyperlink w:anchor="_Toc177020345" w:history="1">
            <w:r w:rsidR="00E52561" w:rsidRPr="005C7320">
              <w:rPr>
                <w:rStyle w:val="Hyperlnk"/>
                <w:rFonts w:ascii="Times New Roman" w:hAnsi="Times New Roman" w:cs="Times New Roman"/>
                <w:noProof/>
              </w:rPr>
              <w:t>3.3.2</w:t>
            </w:r>
            <w:r w:rsidR="00E52561">
              <w:rPr>
                <w:rFonts w:asciiTheme="minorHAnsi" w:eastAsiaTheme="minorEastAsia" w:hAnsiTheme="minorHAnsi"/>
                <w:noProof/>
                <w:kern w:val="2"/>
                <w:sz w:val="24"/>
                <w:szCs w:val="24"/>
                <w:lang w:eastAsia="sv-SE"/>
                <w14:ligatures w14:val="standardContextual"/>
              </w:rPr>
              <w:tab/>
            </w:r>
            <w:r w:rsidR="00E52561" w:rsidRPr="005C7320">
              <w:rPr>
                <w:rStyle w:val="Hyperlnk"/>
                <w:rFonts w:ascii="Times New Roman" w:hAnsi="Times New Roman" w:cs="Times New Roman"/>
                <w:noProof/>
              </w:rPr>
              <w:t>Kompetensutveckling</w:t>
            </w:r>
            <w:r w:rsidR="00E52561">
              <w:rPr>
                <w:noProof/>
                <w:webHidden/>
              </w:rPr>
              <w:tab/>
            </w:r>
            <w:r w:rsidR="00E52561">
              <w:rPr>
                <w:noProof/>
                <w:webHidden/>
              </w:rPr>
              <w:fldChar w:fldCharType="begin"/>
            </w:r>
            <w:r w:rsidR="00E52561">
              <w:rPr>
                <w:noProof/>
                <w:webHidden/>
              </w:rPr>
              <w:instrText xml:space="preserve"> PAGEREF _Toc177020345 \h </w:instrText>
            </w:r>
            <w:r w:rsidR="00E52561">
              <w:rPr>
                <w:noProof/>
                <w:webHidden/>
              </w:rPr>
            </w:r>
            <w:r w:rsidR="00E52561">
              <w:rPr>
                <w:noProof/>
                <w:webHidden/>
              </w:rPr>
              <w:fldChar w:fldCharType="separate"/>
            </w:r>
            <w:r w:rsidR="00E52561">
              <w:rPr>
                <w:noProof/>
                <w:webHidden/>
              </w:rPr>
              <w:t>7</w:t>
            </w:r>
            <w:r w:rsidR="00E52561">
              <w:rPr>
                <w:noProof/>
                <w:webHidden/>
              </w:rPr>
              <w:fldChar w:fldCharType="end"/>
            </w:r>
          </w:hyperlink>
        </w:p>
        <w:p w14:paraId="61A42E98" w14:textId="71E7E5F6" w:rsidR="00E52561" w:rsidRDefault="001C2BB3">
          <w:pPr>
            <w:pStyle w:val="Innehll3"/>
            <w:tabs>
              <w:tab w:val="left" w:pos="1200"/>
              <w:tab w:val="right" w:leader="dot" w:pos="9062"/>
            </w:tabs>
            <w:rPr>
              <w:rFonts w:asciiTheme="minorHAnsi" w:eastAsiaTheme="minorEastAsia" w:hAnsiTheme="minorHAnsi"/>
              <w:noProof/>
              <w:kern w:val="2"/>
              <w:sz w:val="24"/>
              <w:szCs w:val="24"/>
              <w:lang w:eastAsia="sv-SE"/>
              <w14:ligatures w14:val="standardContextual"/>
            </w:rPr>
          </w:pPr>
          <w:hyperlink w:anchor="_Toc177020346" w:history="1">
            <w:r w:rsidR="00E52561" w:rsidRPr="005C7320">
              <w:rPr>
                <w:rStyle w:val="Hyperlnk"/>
                <w:rFonts w:ascii="Times New Roman" w:hAnsi="Times New Roman" w:cs="Times New Roman"/>
                <w:noProof/>
              </w:rPr>
              <w:t>3.3.3</w:t>
            </w:r>
            <w:r w:rsidR="00E52561">
              <w:rPr>
                <w:rFonts w:asciiTheme="minorHAnsi" w:eastAsiaTheme="minorEastAsia" w:hAnsiTheme="minorHAnsi"/>
                <w:noProof/>
                <w:kern w:val="2"/>
                <w:sz w:val="24"/>
                <w:szCs w:val="24"/>
                <w:lang w:eastAsia="sv-SE"/>
                <w14:ligatures w14:val="standardContextual"/>
              </w:rPr>
              <w:tab/>
            </w:r>
            <w:r w:rsidR="00E52561" w:rsidRPr="005C7320">
              <w:rPr>
                <w:rStyle w:val="Hyperlnk"/>
                <w:rFonts w:ascii="Times New Roman" w:hAnsi="Times New Roman" w:cs="Times New Roman"/>
                <w:noProof/>
              </w:rPr>
              <w:t>Resurser, utrustning mm</w:t>
            </w:r>
            <w:r w:rsidR="00E52561">
              <w:rPr>
                <w:noProof/>
                <w:webHidden/>
              </w:rPr>
              <w:tab/>
            </w:r>
            <w:r w:rsidR="00E52561">
              <w:rPr>
                <w:noProof/>
                <w:webHidden/>
              </w:rPr>
              <w:fldChar w:fldCharType="begin"/>
            </w:r>
            <w:r w:rsidR="00E52561">
              <w:rPr>
                <w:noProof/>
                <w:webHidden/>
              </w:rPr>
              <w:instrText xml:space="preserve"> PAGEREF _Toc177020346 \h </w:instrText>
            </w:r>
            <w:r w:rsidR="00E52561">
              <w:rPr>
                <w:noProof/>
                <w:webHidden/>
              </w:rPr>
            </w:r>
            <w:r w:rsidR="00E52561">
              <w:rPr>
                <w:noProof/>
                <w:webHidden/>
              </w:rPr>
              <w:fldChar w:fldCharType="separate"/>
            </w:r>
            <w:r w:rsidR="00E52561">
              <w:rPr>
                <w:noProof/>
                <w:webHidden/>
              </w:rPr>
              <w:t>7</w:t>
            </w:r>
            <w:r w:rsidR="00E52561">
              <w:rPr>
                <w:noProof/>
                <w:webHidden/>
              </w:rPr>
              <w:fldChar w:fldCharType="end"/>
            </w:r>
          </w:hyperlink>
        </w:p>
        <w:p w14:paraId="729C6152" w14:textId="7DC614D5" w:rsidR="00E52561" w:rsidRDefault="001C2BB3">
          <w:pPr>
            <w:pStyle w:val="Innehll1"/>
            <w:rPr>
              <w:rFonts w:asciiTheme="minorHAnsi" w:eastAsiaTheme="minorEastAsia" w:hAnsiTheme="minorHAnsi"/>
              <w:kern w:val="2"/>
              <w:sz w:val="24"/>
              <w:szCs w:val="24"/>
              <w:lang w:eastAsia="sv-SE"/>
              <w14:ligatures w14:val="standardContextual"/>
            </w:rPr>
          </w:pPr>
          <w:hyperlink w:anchor="_Toc177020347" w:history="1">
            <w:r w:rsidR="00E52561" w:rsidRPr="005C7320">
              <w:rPr>
                <w:rStyle w:val="Hyperlnk"/>
                <w:rFonts w:ascii="Times New Roman" w:hAnsi="Times New Roman" w:cs="Times New Roman"/>
              </w:rPr>
              <w:t>4</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Organisation</w:t>
            </w:r>
            <w:r w:rsidR="00E52561">
              <w:rPr>
                <w:webHidden/>
              </w:rPr>
              <w:tab/>
            </w:r>
            <w:r w:rsidR="00E52561">
              <w:rPr>
                <w:webHidden/>
              </w:rPr>
              <w:fldChar w:fldCharType="begin"/>
            </w:r>
            <w:r w:rsidR="00E52561">
              <w:rPr>
                <w:webHidden/>
              </w:rPr>
              <w:instrText xml:space="preserve"> PAGEREF _Toc177020347 \h </w:instrText>
            </w:r>
            <w:r w:rsidR="00E52561">
              <w:rPr>
                <w:webHidden/>
              </w:rPr>
            </w:r>
            <w:r w:rsidR="00E52561">
              <w:rPr>
                <w:webHidden/>
              </w:rPr>
              <w:fldChar w:fldCharType="separate"/>
            </w:r>
            <w:r w:rsidR="00E52561">
              <w:rPr>
                <w:webHidden/>
              </w:rPr>
              <w:t>8</w:t>
            </w:r>
            <w:r w:rsidR="00E52561">
              <w:rPr>
                <w:webHidden/>
              </w:rPr>
              <w:fldChar w:fldCharType="end"/>
            </w:r>
          </w:hyperlink>
        </w:p>
        <w:p w14:paraId="744E7A67" w14:textId="53966809"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48" w:history="1">
            <w:r w:rsidR="00E52561" w:rsidRPr="005C7320">
              <w:rPr>
                <w:rStyle w:val="Hyperlnk"/>
                <w:rFonts w:ascii="Times New Roman" w:hAnsi="Times New Roman" w:cs="Times New Roman"/>
              </w:rPr>
              <w:t>4.1</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Projektorganisation</w:t>
            </w:r>
            <w:r w:rsidR="00E52561">
              <w:rPr>
                <w:webHidden/>
              </w:rPr>
              <w:tab/>
            </w:r>
            <w:r w:rsidR="00E52561">
              <w:rPr>
                <w:webHidden/>
              </w:rPr>
              <w:fldChar w:fldCharType="begin"/>
            </w:r>
            <w:r w:rsidR="00E52561">
              <w:rPr>
                <w:webHidden/>
              </w:rPr>
              <w:instrText xml:space="preserve"> PAGEREF _Toc177020348 \h </w:instrText>
            </w:r>
            <w:r w:rsidR="00E52561">
              <w:rPr>
                <w:webHidden/>
              </w:rPr>
            </w:r>
            <w:r w:rsidR="00E52561">
              <w:rPr>
                <w:webHidden/>
              </w:rPr>
              <w:fldChar w:fldCharType="separate"/>
            </w:r>
            <w:r w:rsidR="00E52561">
              <w:rPr>
                <w:webHidden/>
              </w:rPr>
              <w:t>8</w:t>
            </w:r>
            <w:r w:rsidR="00E52561">
              <w:rPr>
                <w:webHidden/>
              </w:rPr>
              <w:fldChar w:fldCharType="end"/>
            </w:r>
          </w:hyperlink>
        </w:p>
        <w:p w14:paraId="01BAA5C0" w14:textId="68F4F466"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49" w:history="1">
            <w:r w:rsidR="00E52561" w:rsidRPr="005C7320">
              <w:rPr>
                <w:rStyle w:val="Hyperlnk"/>
                <w:rFonts w:ascii="Times New Roman" w:hAnsi="Times New Roman" w:cs="Times New Roman"/>
              </w:rPr>
              <w:t>4.2</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Ansvar och befogenhet</w:t>
            </w:r>
            <w:r w:rsidR="00E52561">
              <w:rPr>
                <w:webHidden/>
              </w:rPr>
              <w:tab/>
            </w:r>
            <w:r w:rsidR="00E52561">
              <w:rPr>
                <w:webHidden/>
              </w:rPr>
              <w:fldChar w:fldCharType="begin"/>
            </w:r>
            <w:r w:rsidR="00E52561">
              <w:rPr>
                <w:webHidden/>
              </w:rPr>
              <w:instrText xml:space="preserve"> PAGEREF _Toc177020349 \h </w:instrText>
            </w:r>
            <w:r w:rsidR="00E52561">
              <w:rPr>
                <w:webHidden/>
              </w:rPr>
            </w:r>
            <w:r w:rsidR="00E52561">
              <w:rPr>
                <w:webHidden/>
              </w:rPr>
              <w:fldChar w:fldCharType="separate"/>
            </w:r>
            <w:r w:rsidR="00E52561">
              <w:rPr>
                <w:webHidden/>
              </w:rPr>
              <w:t>8</w:t>
            </w:r>
            <w:r w:rsidR="00E52561">
              <w:rPr>
                <w:webHidden/>
              </w:rPr>
              <w:fldChar w:fldCharType="end"/>
            </w:r>
          </w:hyperlink>
        </w:p>
        <w:p w14:paraId="7075729D" w14:textId="207DF74D" w:rsidR="00E52561" w:rsidRDefault="001C2BB3">
          <w:pPr>
            <w:pStyle w:val="Innehll1"/>
            <w:rPr>
              <w:rFonts w:asciiTheme="minorHAnsi" w:eastAsiaTheme="minorEastAsia" w:hAnsiTheme="minorHAnsi"/>
              <w:kern w:val="2"/>
              <w:sz w:val="24"/>
              <w:szCs w:val="24"/>
              <w:lang w:eastAsia="sv-SE"/>
              <w14:ligatures w14:val="standardContextual"/>
            </w:rPr>
          </w:pPr>
          <w:hyperlink w:anchor="_Toc177020350" w:history="1">
            <w:r w:rsidR="00E52561" w:rsidRPr="005C7320">
              <w:rPr>
                <w:rStyle w:val="Hyperlnk"/>
                <w:rFonts w:ascii="Times New Roman" w:hAnsi="Times New Roman" w:cs="Times New Roman"/>
              </w:rPr>
              <w:t>5</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Arbetsformer</w:t>
            </w:r>
            <w:r w:rsidR="00E52561">
              <w:rPr>
                <w:webHidden/>
              </w:rPr>
              <w:tab/>
            </w:r>
            <w:r w:rsidR="00E52561">
              <w:rPr>
                <w:webHidden/>
              </w:rPr>
              <w:fldChar w:fldCharType="begin"/>
            </w:r>
            <w:r w:rsidR="00E52561">
              <w:rPr>
                <w:webHidden/>
              </w:rPr>
              <w:instrText xml:space="preserve"> PAGEREF _Toc177020350 \h </w:instrText>
            </w:r>
            <w:r w:rsidR="00E52561">
              <w:rPr>
                <w:webHidden/>
              </w:rPr>
            </w:r>
            <w:r w:rsidR="00E52561">
              <w:rPr>
                <w:webHidden/>
              </w:rPr>
              <w:fldChar w:fldCharType="separate"/>
            </w:r>
            <w:r w:rsidR="00E52561">
              <w:rPr>
                <w:webHidden/>
              </w:rPr>
              <w:t>10</w:t>
            </w:r>
            <w:r w:rsidR="00E52561">
              <w:rPr>
                <w:webHidden/>
              </w:rPr>
              <w:fldChar w:fldCharType="end"/>
            </w:r>
          </w:hyperlink>
        </w:p>
        <w:p w14:paraId="64BAF642" w14:textId="4B0FFF2B"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51" w:history="1">
            <w:r w:rsidR="00E52561" w:rsidRPr="005C7320">
              <w:rPr>
                <w:rStyle w:val="Hyperlnk"/>
                <w:rFonts w:ascii="Times New Roman" w:hAnsi="Times New Roman" w:cs="Times New Roman"/>
              </w:rPr>
              <w:t>5.1</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Uppföljning och lärande</w:t>
            </w:r>
            <w:r w:rsidR="00E52561">
              <w:rPr>
                <w:webHidden/>
              </w:rPr>
              <w:tab/>
            </w:r>
            <w:r w:rsidR="00E52561">
              <w:rPr>
                <w:webHidden/>
              </w:rPr>
              <w:fldChar w:fldCharType="begin"/>
            </w:r>
            <w:r w:rsidR="00E52561">
              <w:rPr>
                <w:webHidden/>
              </w:rPr>
              <w:instrText xml:space="preserve"> PAGEREF _Toc177020351 \h </w:instrText>
            </w:r>
            <w:r w:rsidR="00E52561">
              <w:rPr>
                <w:webHidden/>
              </w:rPr>
            </w:r>
            <w:r w:rsidR="00E52561">
              <w:rPr>
                <w:webHidden/>
              </w:rPr>
              <w:fldChar w:fldCharType="separate"/>
            </w:r>
            <w:r w:rsidR="00E52561">
              <w:rPr>
                <w:webHidden/>
              </w:rPr>
              <w:t>10</w:t>
            </w:r>
            <w:r w:rsidR="00E52561">
              <w:rPr>
                <w:webHidden/>
              </w:rPr>
              <w:fldChar w:fldCharType="end"/>
            </w:r>
          </w:hyperlink>
        </w:p>
        <w:p w14:paraId="7386313E" w14:textId="28A5257C"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52" w:history="1">
            <w:r w:rsidR="00E52561" w:rsidRPr="005C7320">
              <w:rPr>
                <w:rStyle w:val="Hyperlnk"/>
                <w:rFonts w:ascii="Times New Roman" w:hAnsi="Times New Roman" w:cs="Times New Roman"/>
              </w:rPr>
              <w:t>5.2</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Ändringshantering</w:t>
            </w:r>
            <w:r w:rsidR="00E52561">
              <w:rPr>
                <w:webHidden/>
              </w:rPr>
              <w:tab/>
            </w:r>
            <w:r w:rsidR="00E52561">
              <w:rPr>
                <w:webHidden/>
              </w:rPr>
              <w:fldChar w:fldCharType="begin"/>
            </w:r>
            <w:r w:rsidR="00E52561">
              <w:rPr>
                <w:webHidden/>
              </w:rPr>
              <w:instrText xml:space="preserve"> PAGEREF _Toc177020352 \h </w:instrText>
            </w:r>
            <w:r w:rsidR="00E52561">
              <w:rPr>
                <w:webHidden/>
              </w:rPr>
            </w:r>
            <w:r w:rsidR="00E52561">
              <w:rPr>
                <w:webHidden/>
              </w:rPr>
              <w:fldChar w:fldCharType="separate"/>
            </w:r>
            <w:r w:rsidR="00E52561">
              <w:rPr>
                <w:webHidden/>
              </w:rPr>
              <w:t>10</w:t>
            </w:r>
            <w:r w:rsidR="00E52561">
              <w:rPr>
                <w:webHidden/>
              </w:rPr>
              <w:fldChar w:fldCharType="end"/>
            </w:r>
          </w:hyperlink>
        </w:p>
        <w:p w14:paraId="7E1C0D9B" w14:textId="52807FCF"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53" w:history="1">
            <w:r w:rsidR="00E52561" w:rsidRPr="005C7320">
              <w:rPr>
                <w:rStyle w:val="Hyperlnk"/>
                <w:rFonts w:ascii="Times New Roman" w:hAnsi="Times New Roman" w:cs="Times New Roman"/>
              </w:rPr>
              <w:t>5.3</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Riskhantering</w:t>
            </w:r>
            <w:r w:rsidR="00E52561">
              <w:rPr>
                <w:webHidden/>
              </w:rPr>
              <w:tab/>
            </w:r>
            <w:r w:rsidR="00E52561">
              <w:rPr>
                <w:webHidden/>
              </w:rPr>
              <w:fldChar w:fldCharType="begin"/>
            </w:r>
            <w:r w:rsidR="00E52561">
              <w:rPr>
                <w:webHidden/>
              </w:rPr>
              <w:instrText xml:space="preserve"> PAGEREF _Toc177020353 \h </w:instrText>
            </w:r>
            <w:r w:rsidR="00E52561">
              <w:rPr>
                <w:webHidden/>
              </w:rPr>
            </w:r>
            <w:r w:rsidR="00E52561">
              <w:rPr>
                <w:webHidden/>
              </w:rPr>
              <w:fldChar w:fldCharType="separate"/>
            </w:r>
            <w:r w:rsidR="00E52561">
              <w:rPr>
                <w:webHidden/>
              </w:rPr>
              <w:t>10</w:t>
            </w:r>
            <w:r w:rsidR="00E52561">
              <w:rPr>
                <w:webHidden/>
              </w:rPr>
              <w:fldChar w:fldCharType="end"/>
            </w:r>
          </w:hyperlink>
        </w:p>
        <w:p w14:paraId="1542FDB4" w14:textId="51F66947"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54" w:history="1">
            <w:r w:rsidR="00E52561" w:rsidRPr="005C7320">
              <w:rPr>
                <w:rStyle w:val="Hyperlnk"/>
                <w:rFonts w:ascii="Times New Roman" w:hAnsi="Times New Roman" w:cs="Times New Roman"/>
              </w:rPr>
              <w:t>5.4</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Informationsspridning</w:t>
            </w:r>
            <w:r w:rsidR="00E52561">
              <w:rPr>
                <w:webHidden/>
              </w:rPr>
              <w:tab/>
            </w:r>
            <w:r w:rsidR="00E52561">
              <w:rPr>
                <w:webHidden/>
              </w:rPr>
              <w:fldChar w:fldCharType="begin"/>
            </w:r>
            <w:r w:rsidR="00E52561">
              <w:rPr>
                <w:webHidden/>
              </w:rPr>
              <w:instrText xml:space="preserve"> PAGEREF _Toc177020354 \h </w:instrText>
            </w:r>
            <w:r w:rsidR="00E52561">
              <w:rPr>
                <w:webHidden/>
              </w:rPr>
            </w:r>
            <w:r w:rsidR="00E52561">
              <w:rPr>
                <w:webHidden/>
              </w:rPr>
              <w:fldChar w:fldCharType="separate"/>
            </w:r>
            <w:r w:rsidR="00E52561">
              <w:rPr>
                <w:webHidden/>
              </w:rPr>
              <w:t>10</w:t>
            </w:r>
            <w:r w:rsidR="00E52561">
              <w:rPr>
                <w:webHidden/>
              </w:rPr>
              <w:fldChar w:fldCharType="end"/>
            </w:r>
          </w:hyperlink>
        </w:p>
        <w:p w14:paraId="460BA8C0" w14:textId="196F55E8"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55" w:history="1">
            <w:r w:rsidR="00E52561" w:rsidRPr="005C7320">
              <w:rPr>
                <w:rStyle w:val="Hyperlnk"/>
                <w:rFonts w:ascii="Times New Roman" w:hAnsi="Times New Roman" w:cs="Times New Roman"/>
              </w:rPr>
              <w:t>5.5</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Dokumenthantering</w:t>
            </w:r>
            <w:r w:rsidR="00E52561">
              <w:rPr>
                <w:webHidden/>
              </w:rPr>
              <w:tab/>
            </w:r>
            <w:r w:rsidR="00E52561">
              <w:rPr>
                <w:webHidden/>
              </w:rPr>
              <w:fldChar w:fldCharType="begin"/>
            </w:r>
            <w:r w:rsidR="00E52561">
              <w:rPr>
                <w:webHidden/>
              </w:rPr>
              <w:instrText xml:space="preserve"> PAGEREF _Toc177020355 \h </w:instrText>
            </w:r>
            <w:r w:rsidR="00E52561">
              <w:rPr>
                <w:webHidden/>
              </w:rPr>
            </w:r>
            <w:r w:rsidR="00E52561">
              <w:rPr>
                <w:webHidden/>
              </w:rPr>
              <w:fldChar w:fldCharType="separate"/>
            </w:r>
            <w:r w:rsidR="00E52561">
              <w:rPr>
                <w:webHidden/>
              </w:rPr>
              <w:t>10</w:t>
            </w:r>
            <w:r w:rsidR="00E52561">
              <w:rPr>
                <w:webHidden/>
              </w:rPr>
              <w:fldChar w:fldCharType="end"/>
            </w:r>
          </w:hyperlink>
        </w:p>
        <w:p w14:paraId="485596BB" w14:textId="4DAD8640" w:rsidR="00E52561" w:rsidRDefault="001C2BB3">
          <w:pPr>
            <w:pStyle w:val="Innehll2"/>
            <w:rPr>
              <w:rFonts w:asciiTheme="minorHAnsi" w:eastAsiaTheme="minorEastAsia" w:hAnsiTheme="minorHAnsi"/>
              <w:kern w:val="2"/>
              <w:sz w:val="24"/>
              <w:szCs w:val="24"/>
              <w:lang w:eastAsia="sv-SE"/>
              <w14:ligatures w14:val="standardContextual"/>
            </w:rPr>
          </w:pPr>
          <w:hyperlink w:anchor="_Toc177020356" w:history="1">
            <w:r w:rsidR="00E52561" w:rsidRPr="005C7320">
              <w:rPr>
                <w:rStyle w:val="Hyperlnk"/>
                <w:rFonts w:ascii="Times New Roman" w:hAnsi="Times New Roman" w:cs="Times New Roman"/>
              </w:rPr>
              <w:t>5.6</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Kvalitetssäkring</w:t>
            </w:r>
            <w:r w:rsidR="00E52561">
              <w:rPr>
                <w:webHidden/>
              </w:rPr>
              <w:tab/>
            </w:r>
            <w:r w:rsidR="00E52561">
              <w:rPr>
                <w:webHidden/>
              </w:rPr>
              <w:fldChar w:fldCharType="begin"/>
            </w:r>
            <w:r w:rsidR="00E52561">
              <w:rPr>
                <w:webHidden/>
              </w:rPr>
              <w:instrText xml:space="preserve"> PAGEREF _Toc177020356 \h </w:instrText>
            </w:r>
            <w:r w:rsidR="00E52561">
              <w:rPr>
                <w:webHidden/>
              </w:rPr>
            </w:r>
            <w:r w:rsidR="00E52561">
              <w:rPr>
                <w:webHidden/>
              </w:rPr>
              <w:fldChar w:fldCharType="separate"/>
            </w:r>
            <w:r w:rsidR="00E52561">
              <w:rPr>
                <w:webHidden/>
              </w:rPr>
              <w:t>10</w:t>
            </w:r>
            <w:r w:rsidR="00E52561">
              <w:rPr>
                <w:webHidden/>
              </w:rPr>
              <w:fldChar w:fldCharType="end"/>
            </w:r>
          </w:hyperlink>
        </w:p>
        <w:p w14:paraId="16845AA1" w14:textId="2F178F21" w:rsidR="00E52561" w:rsidRDefault="001C2BB3">
          <w:pPr>
            <w:pStyle w:val="Innehll1"/>
            <w:rPr>
              <w:rFonts w:asciiTheme="minorHAnsi" w:eastAsiaTheme="minorEastAsia" w:hAnsiTheme="minorHAnsi"/>
              <w:kern w:val="2"/>
              <w:sz w:val="24"/>
              <w:szCs w:val="24"/>
              <w:lang w:eastAsia="sv-SE"/>
              <w14:ligatures w14:val="standardContextual"/>
            </w:rPr>
          </w:pPr>
          <w:hyperlink w:anchor="_Toc177020357" w:history="1">
            <w:r w:rsidR="00E52561" w:rsidRPr="005C7320">
              <w:rPr>
                <w:rStyle w:val="Hyperlnk"/>
                <w:rFonts w:ascii="Times New Roman" w:hAnsi="Times New Roman" w:cs="Times New Roman"/>
              </w:rPr>
              <w:t>6</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Risker</w:t>
            </w:r>
            <w:r w:rsidR="00E52561">
              <w:rPr>
                <w:webHidden/>
              </w:rPr>
              <w:tab/>
            </w:r>
            <w:r w:rsidR="00E52561">
              <w:rPr>
                <w:webHidden/>
              </w:rPr>
              <w:fldChar w:fldCharType="begin"/>
            </w:r>
            <w:r w:rsidR="00E52561">
              <w:rPr>
                <w:webHidden/>
              </w:rPr>
              <w:instrText xml:space="preserve"> PAGEREF _Toc177020357 \h </w:instrText>
            </w:r>
            <w:r w:rsidR="00E52561">
              <w:rPr>
                <w:webHidden/>
              </w:rPr>
            </w:r>
            <w:r w:rsidR="00E52561">
              <w:rPr>
                <w:webHidden/>
              </w:rPr>
              <w:fldChar w:fldCharType="separate"/>
            </w:r>
            <w:r w:rsidR="00E52561">
              <w:rPr>
                <w:webHidden/>
              </w:rPr>
              <w:t>11</w:t>
            </w:r>
            <w:r w:rsidR="00E52561">
              <w:rPr>
                <w:webHidden/>
              </w:rPr>
              <w:fldChar w:fldCharType="end"/>
            </w:r>
          </w:hyperlink>
        </w:p>
        <w:p w14:paraId="6E958C08" w14:textId="0FE94F39" w:rsidR="00E52561" w:rsidRDefault="001C2BB3">
          <w:pPr>
            <w:pStyle w:val="Innehll1"/>
            <w:rPr>
              <w:rFonts w:asciiTheme="minorHAnsi" w:eastAsiaTheme="minorEastAsia" w:hAnsiTheme="minorHAnsi"/>
              <w:kern w:val="2"/>
              <w:sz w:val="24"/>
              <w:szCs w:val="24"/>
              <w:lang w:eastAsia="sv-SE"/>
              <w14:ligatures w14:val="standardContextual"/>
            </w:rPr>
          </w:pPr>
          <w:hyperlink w:anchor="_Toc177020358" w:history="1">
            <w:r w:rsidR="00E52561" w:rsidRPr="005C7320">
              <w:rPr>
                <w:rStyle w:val="Hyperlnk"/>
                <w:rFonts w:ascii="Times New Roman" w:hAnsi="Times New Roman" w:cs="Times New Roman"/>
              </w:rPr>
              <w:t>7</w:t>
            </w:r>
            <w:r w:rsidR="00E52561">
              <w:rPr>
                <w:rFonts w:asciiTheme="minorHAnsi" w:eastAsiaTheme="minorEastAsia" w:hAnsiTheme="minorHAnsi"/>
                <w:kern w:val="2"/>
                <w:sz w:val="24"/>
                <w:szCs w:val="24"/>
                <w:lang w:eastAsia="sv-SE"/>
                <w14:ligatures w14:val="standardContextual"/>
              </w:rPr>
              <w:tab/>
            </w:r>
            <w:r w:rsidR="00E52561" w:rsidRPr="005C7320">
              <w:rPr>
                <w:rStyle w:val="Hyperlnk"/>
                <w:rFonts w:ascii="Times New Roman" w:hAnsi="Times New Roman" w:cs="Times New Roman"/>
              </w:rPr>
              <w:t>Projektkalkyl</w:t>
            </w:r>
            <w:r w:rsidR="00E52561">
              <w:rPr>
                <w:webHidden/>
              </w:rPr>
              <w:tab/>
            </w:r>
            <w:r w:rsidR="00E52561">
              <w:rPr>
                <w:webHidden/>
              </w:rPr>
              <w:fldChar w:fldCharType="begin"/>
            </w:r>
            <w:r w:rsidR="00E52561">
              <w:rPr>
                <w:webHidden/>
              </w:rPr>
              <w:instrText xml:space="preserve"> PAGEREF _Toc177020358 \h </w:instrText>
            </w:r>
            <w:r w:rsidR="00E52561">
              <w:rPr>
                <w:webHidden/>
              </w:rPr>
            </w:r>
            <w:r w:rsidR="00E52561">
              <w:rPr>
                <w:webHidden/>
              </w:rPr>
              <w:fldChar w:fldCharType="separate"/>
            </w:r>
            <w:r w:rsidR="00E52561">
              <w:rPr>
                <w:webHidden/>
              </w:rPr>
              <w:t>11</w:t>
            </w:r>
            <w:r w:rsidR="00E52561">
              <w:rPr>
                <w:webHidden/>
              </w:rPr>
              <w:fldChar w:fldCharType="end"/>
            </w:r>
          </w:hyperlink>
        </w:p>
        <w:p w14:paraId="2C298B9F" w14:textId="7A29FBEC" w:rsidR="00747CB7" w:rsidRPr="00C724AD" w:rsidRDefault="00747CB7">
          <w:pPr>
            <w:rPr>
              <w:rFonts w:ascii="Times New Roman" w:hAnsi="Times New Roman" w:cs="Times New Roman"/>
            </w:rPr>
          </w:pPr>
          <w:r w:rsidRPr="00C724AD">
            <w:rPr>
              <w:rFonts w:ascii="Times New Roman" w:hAnsi="Times New Roman" w:cs="Times New Roman"/>
              <w:b/>
              <w:bCs/>
            </w:rPr>
            <w:fldChar w:fldCharType="end"/>
          </w:r>
        </w:p>
      </w:sdtContent>
    </w:sdt>
    <w:p w14:paraId="1136CED2" w14:textId="77777777" w:rsidR="001A70F5" w:rsidRPr="00C724AD" w:rsidRDefault="001A70F5" w:rsidP="001A70F5">
      <w:pPr>
        <w:pStyle w:val="Rubrik1"/>
        <w:rPr>
          <w:rFonts w:ascii="Times New Roman" w:hAnsi="Times New Roman" w:cs="Times New Roman"/>
        </w:rPr>
      </w:pPr>
      <w:bookmarkStart w:id="0" w:name="_Toc177020327"/>
      <w:r w:rsidRPr="00C724AD">
        <w:rPr>
          <w:rFonts w:ascii="Times New Roman" w:hAnsi="Times New Roman" w:cs="Times New Roman"/>
        </w:rPr>
        <w:t>Bakgrund och samband</w:t>
      </w:r>
      <w:bookmarkEnd w:id="0"/>
    </w:p>
    <w:p w14:paraId="1136CED3" w14:textId="77777777" w:rsidR="001A70F5" w:rsidRPr="00C724AD" w:rsidRDefault="001A70F5" w:rsidP="001A70F5">
      <w:pPr>
        <w:pStyle w:val="Rubrik2"/>
        <w:rPr>
          <w:rFonts w:ascii="Times New Roman" w:hAnsi="Times New Roman" w:cs="Times New Roman"/>
        </w:rPr>
      </w:pPr>
      <w:bookmarkStart w:id="1" w:name="_Toc177020328"/>
      <w:r w:rsidRPr="00C724AD">
        <w:rPr>
          <w:rFonts w:ascii="Times New Roman" w:hAnsi="Times New Roman" w:cs="Times New Roman"/>
        </w:rPr>
        <w:t>Bakgrund</w:t>
      </w:r>
      <w:bookmarkEnd w:id="1"/>
    </w:p>
    <w:p w14:paraId="6022F208" w14:textId="77777777" w:rsidR="003E7A31" w:rsidRPr="00C724AD" w:rsidRDefault="003E7A31" w:rsidP="00380C2D">
      <w:pPr>
        <w:pStyle w:val="Brdtext"/>
        <w:ind w:left="0"/>
        <w:rPr>
          <w:rFonts w:ascii="Times New Roman" w:hAnsi="Times New Roman" w:cs="Times New Roman"/>
        </w:rPr>
      </w:pPr>
    </w:p>
    <w:p w14:paraId="00792D4E" w14:textId="25E56511" w:rsidR="00D4714E" w:rsidRPr="00C724AD" w:rsidRDefault="00274A96" w:rsidP="0096178F">
      <w:pPr>
        <w:pStyle w:val="Brdtext"/>
        <w:rPr>
          <w:rFonts w:ascii="Times New Roman" w:hAnsi="Times New Roman" w:cs="Times New Roman"/>
        </w:rPr>
      </w:pPr>
      <w:r w:rsidRPr="00C724AD">
        <w:rPr>
          <w:rFonts w:ascii="Times New Roman" w:hAnsi="Times New Roman" w:cs="Times New Roman"/>
        </w:rPr>
        <w:lastRenderedPageBreak/>
        <w:t>Fyrbodals kommunalförbund har anlitat Atea för att utföra en förstudie om hur AI kan integreras i skolundervisningen.</w:t>
      </w:r>
      <w:r w:rsidR="00D4714E" w:rsidRPr="00C724AD">
        <w:rPr>
          <w:rFonts w:ascii="Times New Roman" w:hAnsi="Times New Roman" w:cs="Times New Roman"/>
        </w:rPr>
        <w:t xml:space="preserve"> </w:t>
      </w:r>
    </w:p>
    <w:p w14:paraId="78DB1775" w14:textId="77777777" w:rsidR="00D4714E" w:rsidRPr="00C724AD" w:rsidRDefault="00D4714E" w:rsidP="0096178F">
      <w:pPr>
        <w:pStyle w:val="Brdtext"/>
        <w:rPr>
          <w:rFonts w:ascii="Times New Roman" w:hAnsi="Times New Roman" w:cs="Times New Roman"/>
        </w:rPr>
      </w:pPr>
    </w:p>
    <w:p w14:paraId="11ED1A4E" w14:textId="7EDFB94A" w:rsidR="00F04850" w:rsidRPr="00C724AD" w:rsidRDefault="00380C2D" w:rsidP="00757F6D">
      <w:pPr>
        <w:pStyle w:val="Brdtext"/>
        <w:rPr>
          <w:rFonts w:ascii="Times New Roman" w:hAnsi="Times New Roman" w:cs="Times New Roman"/>
        </w:rPr>
      </w:pPr>
      <w:r w:rsidRPr="00C724AD">
        <w:rPr>
          <w:rFonts w:ascii="Times New Roman" w:hAnsi="Times New Roman" w:cs="Times New Roman"/>
        </w:rPr>
        <w:t>Denna förstudie fokuserar på att utforska nuvarande undervisningsmetoder och tekniska förutsättningar, med syftet att bedöma hur AI kan anpassa undervisningsmaterial och förbättra elevers lärandeuppföljning. Ett centralt mål är att öka lärarnas förståelse och förtroende för AI, vilket kan förstärka deras förmåga att erbjuda engagerande och relevanta lärupplevelser. Förstudiens resultat kommer att avgöra grundvalen för en eventuell vidareutveckling, skalning och implementering av AI i undervisningen.</w:t>
      </w:r>
    </w:p>
    <w:p w14:paraId="1136CED5" w14:textId="77777777" w:rsidR="001A70F5" w:rsidRPr="00C724AD" w:rsidRDefault="001A70F5" w:rsidP="001A70F5">
      <w:pPr>
        <w:pStyle w:val="Rubrik2"/>
        <w:rPr>
          <w:rFonts w:ascii="Times New Roman" w:hAnsi="Times New Roman" w:cs="Times New Roman"/>
        </w:rPr>
      </w:pPr>
      <w:bookmarkStart w:id="2" w:name="_Toc177020329"/>
      <w:r w:rsidRPr="00C724AD">
        <w:rPr>
          <w:rFonts w:ascii="Times New Roman" w:hAnsi="Times New Roman" w:cs="Times New Roman"/>
        </w:rPr>
        <w:t>Samband med andra organisationer eller projekt</w:t>
      </w:r>
      <w:bookmarkEnd w:id="2"/>
    </w:p>
    <w:p w14:paraId="3E6909D4" w14:textId="024758A3" w:rsidR="00820A1A" w:rsidRPr="00C724AD" w:rsidRDefault="00820A1A" w:rsidP="00820A1A">
      <w:pPr>
        <w:pStyle w:val="Brdtext"/>
        <w:rPr>
          <w:rStyle w:val="ui-provider"/>
          <w:rFonts w:ascii="Times New Roman" w:eastAsia="Times New Roman" w:hAnsi="Times New Roman" w:cs="Times New Roman"/>
          <w:szCs w:val="20"/>
          <w:lang w:eastAsia="sv-SE"/>
        </w:rPr>
      </w:pPr>
      <w:r w:rsidRPr="00C724AD">
        <w:rPr>
          <w:rStyle w:val="ui-provider"/>
          <w:rFonts w:ascii="Times New Roman" w:eastAsia="Times New Roman" w:hAnsi="Times New Roman" w:cs="Times New Roman"/>
          <w:szCs w:val="20"/>
          <w:lang w:eastAsia="sv-SE"/>
        </w:rPr>
        <w:t xml:space="preserve">Projektet </w:t>
      </w:r>
      <w:r w:rsidR="00E421E6" w:rsidRPr="00C724AD">
        <w:rPr>
          <w:rStyle w:val="ui-provider"/>
          <w:rFonts w:ascii="Times New Roman" w:eastAsia="Times New Roman" w:hAnsi="Times New Roman" w:cs="Times New Roman"/>
          <w:szCs w:val="20"/>
          <w:lang w:eastAsia="sv-SE"/>
        </w:rPr>
        <w:t xml:space="preserve">har beroende till </w:t>
      </w:r>
      <w:r w:rsidRPr="00C724AD">
        <w:rPr>
          <w:rStyle w:val="ui-provider"/>
          <w:rFonts w:ascii="Times New Roman" w:eastAsia="Times New Roman" w:hAnsi="Times New Roman" w:cs="Times New Roman"/>
          <w:szCs w:val="20"/>
          <w:lang w:eastAsia="sv-SE"/>
        </w:rPr>
        <w:t>Bengtsfors, Dals-Eds, Färgelandas och Vänersborgs kommun</w:t>
      </w:r>
      <w:r w:rsidR="00E421E6" w:rsidRPr="00C724AD">
        <w:rPr>
          <w:rStyle w:val="ui-provider"/>
          <w:rFonts w:ascii="Times New Roman" w:eastAsia="Times New Roman" w:hAnsi="Times New Roman" w:cs="Times New Roman"/>
          <w:szCs w:val="20"/>
          <w:lang w:eastAsia="sv-SE"/>
        </w:rPr>
        <w:t>ers personal.</w:t>
      </w:r>
    </w:p>
    <w:p w14:paraId="169FA427" w14:textId="77777777" w:rsidR="00E421E6" w:rsidRPr="00C724AD" w:rsidRDefault="00E421E6" w:rsidP="00820A1A">
      <w:pPr>
        <w:pStyle w:val="Brdtext"/>
        <w:rPr>
          <w:rStyle w:val="ui-provider"/>
          <w:rFonts w:ascii="Times New Roman" w:eastAsia="Times New Roman" w:hAnsi="Times New Roman" w:cs="Times New Roman"/>
          <w:sz w:val="24"/>
          <w:szCs w:val="24"/>
          <w:lang w:eastAsia="sv-SE"/>
        </w:rPr>
      </w:pPr>
    </w:p>
    <w:p w14:paraId="1136CED7" w14:textId="77777777" w:rsidR="001A70F5" w:rsidRPr="00C724AD" w:rsidRDefault="001A70F5" w:rsidP="001A70F5">
      <w:pPr>
        <w:pStyle w:val="Rubrik2"/>
        <w:rPr>
          <w:rFonts w:ascii="Times New Roman" w:hAnsi="Times New Roman" w:cs="Times New Roman"/>
        </w:rPr>
      </w:pPr>
      <w:bookmarkStart w:id="3" w:name="_Toc177020330"/>
      <w:r w:rsidRPr="00C724AD">
        <w:rPr>
          <w:rFonts w:ascii="Times New Roman" w:hAnsi="Times New Roman" w:cs="Times New Roman"/>
        </w:rPr>
        <w:t>Framgångsfaktorer</w:t>
      </w:r>
      <w:bookmarkEnd w:id="3"/>
    </w:p>
    <w:p w14:paraId="7E45A43F" w14:textId="653CD7C9" w:rsidR="008872FD" w:rsidRPr="00C724AD" w:rsidRDefault="008872FD" w:rsidP="001A70F5">
      <w:pPr>
        <w:pStyle w:val="Helptext"/>
        <w:rPr>
          <w:rFonts w:ascii="Times New Roman" w:hAnsi="Times New Roman" w:cs="Times New Roman"/>
          <w:i w:val="0"/>
          <w:iCs/>
        </w:rPr>
      </w:pPr>
      <w:r w:rsidRPr="00C724AD">
        <w:rPr>
          <w:rFonts w:ascii="Times New Roman" w:hAnsi="Times New Roman" w:cs="Times New Roman"/>
          <w:i w:val="0"/>
          <w:iCs/>
        </w:rPr>
        <w:t>Flera faktorer kommer att bidra till projektets framgång:</w:t>
      </w:r>
    </w:p>
    <w:p w14:paraId="1CB99CA4" w14:textId="77777777" w:rsidR="0095055F" w:rsidRPr="00C724AD" w:rsidRDefault="0095055F" w:rsidP="00C7157C">
      <w:pPr>
        <w:pStyle w:val="Punktlista"/>
        <w:tabs>
          <w:tab w:val="clear" w:pos="360"/>
          <w:tab w:val="num" w:pos="1040"/>
        </w:tabs>
        <w:ind w:left="1040"/>
        <w:rPr>
          <w:rFonts w:ascii="Times New Roman" w:hAnsi="Times New Roman" w:cs="Times New Roman"/>
        </w:rPr>
      </w:pPr>
      <w:r w:rsidRPr="00C724AD">
        <w:rPr>
          <w:rFonts w:ascii="Times New Roman" w:hAnsi="Times New Roman" w:cs="Times New Roman"/>
        </w:rPr>
        <w:t>Tydliga projektmål: Att ha klart definierade och realistiska mål är avgörande för att styra projektet i rätt riktning och för att alla inblandade ska förstå vad som förväntas</w:t>
      </w:r>
    </w:p>
    <w:p w14:paraId="17BB003E" w14:textId="77777777" w:rsidR="0095055F" w:rsidRPr="00C724AD" w:rsidRDefault="0095055F" w:rsidP="00C7157C">
      <w:pPr>
        <w:pStyle w:val="Punktlista"/>
        <w:tabs>
          <w:tab w:val="clear" w:pos="360"/>
          <w:tab w:val="num" w:pos="1040"/>
        </w:tabs>
        <w:ind w:left="1040"/>
        <w:rPr>
          <w:rFonts w:ascii="Times New Roman" w:hAnsi="Times New Roman" w:cs="Times New Roman"/>
        </w:rPr>
      </w:pPr>
      <w:r w:rsidRPr="00C724AD">
        <w:rPr>
          <w:rFonts w:ascii="Times New Roman" w:hAnsi="Times New Roman" w:cs="Times New Roman"/>
        </w:rPr>
        <w:t>Stort engagemang från sponsor och styrgrupp: Ett starkt stöd och aktivt engagemang från projektets sponsor och styrgrupp är nödvändigt för att säkerställa att projektet får de resurser och den uppmärksamhet som krävs</w:t>
      </w:r>
    </w:p>
    <w:p w14:paraId="7C051AFE" w14:textId="77777777" w:rsidR="0095055F" w:rsidRPr="00C724AD" w:rsidRDefault="0095055F" w:rsidP="00C7157C">
      <w:pPr>
        <w:pStyle w:val="Punktlista"/>
        <w:tabs>
          <w:tab w:val="clear" w:pos="360"/>
          <w:tab w:val="num" w:pos="1040"/>
        </w:tabs>
        <w:ind w:left="1040"/>
        <w:rPr>
          <w:rFonts w:ascii="Times New Roman" w:hAnsi="Times New Roman" w:cs="Times New Roman"/>
        </w:rPr>
      </w:pPr>
      <w:r w:rsidRPr="00C724AD">
        <w:rPr>
          <w:rFonts w:ascii="Times New Roman" w:hAnsi="Times New Roman" w:cs="Times New Roman"/>
        </w:rPr>
        <w:t>Tillgänglighet och engagemang från pedagoger</w:t>
      </w:r>
    </w:p>
    <w:p w14:paraId="1136CED9" w14:textId="77777777" w:rsidR="001A70F5" w:rsidRPr="00C724AD" w:rsidRDefault="001A70F5" w:rsidP="001A70F5">
      <w:pPr>
        <w:pStyle w:val="Rubrik1"/>
        <w:rPr>
          <w:rFonts w:ascii="Times New Roman" w:hAnsi="Times New Roman" w:cs="Times New Roman"/>
        </w:rPr>
      </w:pPr>
      <w:bookmarkStart w:id="4" w:name="_Toc177020331"/>
      <w:r w:rsidRPr="00C724AD">
        <w:rPr>
          <w:rFonts w:ascii="Times New Roman" w:hAnsi="Times New Roman" w:cs="Times New Roman"/>
        </w:rPr>
        <w:t>Mål</w:t>
      </w:r>
      <w:bookmarkEnd w:id="4"/>
    </w:p>
    <w:p w14:paraId="1136CEDA" w14:textId="77777777" w:rsidR="001A70F5" w:rsidRPr="00C724AD" w:rsidRDefault="001A70F5" w:rsidP="001A70F5">
      <w:pPr>
        <w:pStyle w:val="Rubrik2"/>
        <w:rPr>
          <w:rFonts w:ascii="Times New Roman" w:hAnsi="Times New Roman" w:cs="Times New Roman"/>
        </w:rPr>
      </w:pPr>
      <w:bookmarkStart w:id="5" w:name="_Toc177020332"/>
      <w:r w:rsidRPr="00C724AD">
        <w:rPr>
          <w:rFonts w:ascii="Times New Roman" w:hAnsi="Times New Roman" w:cs="Times New Roman"/>
        </w:rPr>
        <w:t>Projektidé</w:t>
      </w:r>
      <w:bookmarkEnd w:id="5"/>
    </w:p>
    <w:p w14:paraId="315A41C7" w14:textId="24E4C26F" w:rsidR="006431FB" w:rsidRPr="00C724AD" w:rsidRDefault="00FC6324" w:rsidP="0025383B">
      <w:pPr>
        <w:pStyle w:val="Brdtext"/>
        <w:rPr>
          <w:rFonts w:ascii="Times New Roman" w:hAnsi="Times New Roman" w:cs="Times New Roman"/>
        </w:rPr>
      </w:pPr>
      <w:r w:rsidRPr="00C724AD">
        <w:rPr>
          <w:rFonts w:ascii="Times New Roman" w:hAnsi="Times New Roman" w:cs="Times New Roman"/>
        </w:rPr>
        <w:t xml:space="preserve">Projektet bidrar till </w:t>
      </w:r>
      <w:r w:rsidR="00B73211" w:rsidRPr="00C724AD">
        <w:rPr>
          <w:rFonts w:ascii="Times New Roman" w:hAnsi="Times New Roman" w:cs="Times New Roman"/>
        </w:rPr>
        <w:t>att identifiera</w:t>
      </w:r>
      <w:r w:rsidR="006431FB" w:rsidRPr="00C724AD">
        <w:rPr>
          <w:rFonts w:ascii="Times New Roman" w:hAnsi="Times New Roman" w:cs="Times New Roman"/>
        </w:rPr>
        <w:t>/upptäcka</w:t>
      </w:r>
      <w:r w:rsidR="00B73211" w:rsidRPr="00C724AD">
        <w:rPr>
          <w:rFonts w:ascii="Times New Roman" w:hAnsi="Times New Roman" w:cs="Times New Roman"/>
        </w:rPr>
        <w:t xml:space="preserve"> hur AI kan anpassa undervisningsmaterial och förbättra uppföljningen av elevers lärande</w:t>
      </w:r>
      <w:r w:rsidR="00B80FA4" w:rsidRPr="00C724AD">
        <w:rPr>
          <w:rFonts w:ascii="Times New Roman" w:hAnsi="Times New Roman" w:cs="Times New Roman"/>
        </w:rPr>
        <w:t>, samt</w:t>
      </w:r>
      <w:r w:rsidR="00B73211" w:rsidRPr="00C724AD">
        <w:rPr>
          <w:rFonts w:ascii="Times New Roman" w:hAnsi="Times New Roman" w:cs="Times New Roman"/>
        </w:rPr>
        <w:t xml:space="preserve"> underlätta lärarens administrativa </w:t>
      </w:r>
      <w:r w:rsidR="00B80FA4" w:rsidRPr="00C724AD">
        <w:rPr>
          <w:rFonts w:ascii="Times New Roman" w:hAnsi="Times New Roman" w:cs="Times New Roman"/>
        </w:rPr>
        <w:t>arbete</w:t>
      </w:r>
      <w:r w:rsidR="0025383B" w:rsidRPr="00C724AD">
        <w:rPr>
          <w:rFonts w:ascii="Times New Roman" w:hAnsi="Times New Roman" w:cs="Times New Roman"/>
        </w:rPr>
        <w:t xml:space="preserve"> samt att öka lärarnas förståelse och </w:t>
      </w:r>
      <w:r w:rsidR="00B80FA4" w:rsidRPr="00C724AD">
        <w:rPr>
          <w:rFonts w:ascii="Times New Roman" w:hAnsi="Times New Roman" w:cs="Times New Roman"/>
        </w:rPr>
        <w:t>tillit</w:t>
      </w:r>
      <w:r w:rsidR="0025383B" w:rsidRPr="00C724AD">
        <w:rPr>
          <w:rFonts w:ascii="Times New Roman" w:hAnsi="Times New Roman" w:cs="Times New Roman"/>
        </w:rPr>
        <w:t xml:space="preserve"> </w:t>
      </w:r>
      <w:r w:rsidR="00B80FA4" w:rsidRPr="00C724AD">
        <w:rPr>
          <w:rFonts w:ascii="Times New Roman" w:hAnsi="Times New Roman" w:cs="Times New Roman"/>
        </w:rPr>
        <w:t>till</w:t>
      </w:r>
      <w:r w:rsidR="0025383B" w:rsidRPr="00C724AD">
        <w:rPr>
          <w:rFonts w:ascii="Times New Roman" w:hAnsi="Times New Roman" w:cs="Times New Roman"/>
        </w:rPr>
        <w:t xml:space="preserve"> AI-teknologier genom att analysera nuvarande undervisningsmetoder och tekniska förutsättningar</w:t>
      </w:r>
      <w:r w:rsidR="00B73211" w:rsidRPr="00C724AD">
        <w:rPr>
          <w:rFonts w:ascii="Times New Roman" w:hAnsi="Times New Roman" w:cs="Times New Roman"/>
        </w:rPr>
        <w:t xml:space="preserve">. </w:t>
      </w:r>
    </w:p>
    <w:p w14:paraId="1136CEDC" w14:textId="7B8E3817" w:rsidR="001A70F5" w:rsidRPr="00C724AD" w:rsidRDefault="001A70F5" w:rsidP="001A70F5">
      <w:pPr>
        <w:pStyle w:val="Rubrik2"/>
        <w:rPr>
          <w:rFonts w:ascii="Times New Roman" w:hAnsi="Times New Roman" w:cs="Times New Roman"/>
        </w:rPr>
      </w:pPr>
      <w:bookmarkStart w:id="6" w:name="_Toc177020333"/>
      <w:r w:rsidRPr="00C724AD">
        <w:rPr>
          <w:rFonts w:ascii="Times New Roman" w:hAnsi="Times New Roman" w:cs="Times New Roman"/>
        </w:rPr>
        <w:t>Projektmål</w:t>
      </w:r>
      <w:bookmarkEnd w:id="6"/>
    </w:p>
    <w:p w14:paraId="4EEA7A07" w14:textId="77777777" w:rsidR="008F7BA4" w:rsidRPr="00C724AD" w:rsidRDefault="008F7BA4" w:rsidP="008F7BA4">
      <w:pPr>
        <w:pStyle w:val="Brdtext"/>
        <w:rPr>
          <w:rFonts w:ascii="Times New Roman" w:hAnsi="Times New Roman" w:cs="Times New Roman"/>
        </w:rPr>
      </w:pPr>
      <w:r w:rsidRPr="00C724AD">
        <w:rPr>
          <w:rFonts w:ascii="Times New Roman" w:hAnsi="Times New Roman" w:cs="Times New Roman"/>
        </w:rPr>
        <w:t>Att under tidsperioden</w:t>
      </w:r>
    </w:p>
    <w:p w14:paraId="59B29093" w14:textId="10F110D0" w:rsidR="00C545B6" w:rsidRDefault="00C545B6" w:rsidP="002B1553">
      <w:pPr>
        <w:pStyle w:val="Punktlista"/>
        <w:tabs>
          <w:tab w:val="clear" w:pos="360"/>
          <w:tab w:val="num" w:pos="720"/>
        </w:tabs>
        <w:ind w:left="720"/>
        <w:rPr>
          <w:rFonts w:ascii="Times New Roman" w:hAnsi="Times New Roman" w:cs="Times New Roman"/>
        </w:rPr>
      </w:pPr>
      <w:r w:rsidRPr="00C545B6">
        <w:rPr>
          <w:rFonts w:ascii="Times New Roman" w:hAnsi="Times New Roman" w:cs="Times New Roman"/>
        </w:rPr>
        <w:t>Genomföra en behovs- och nulägesanalys med minst 20 lärare och skolpersonal från de deltagande kommunerna</w:t>
      </w:r>
      <w:r w:rsidRPr="00C724AD">
        <w:rPr>
          <w:rFonts w:ascii="Times New Roman" w:hAnsi="Times New Roman" w:cs="Times New Roman"/>
        </w:rPr>
        <w:t xml:space="preserve"> för att identifiera brister och möjligheter för AI-integration i undervisningen. </w:t>
      </w:r>
      <w:r w:rsidRPr="00A4744D">
        <w:rPr>
          <w:rFonts w:ascii="Times New Roman" w:hAnsi="Times New Roman" w:cs="Times New Roman"/>
        </w:rPr>
        <w:t>Sammanställa</w:t>
      </w:r>
      <w:r w:rsidRPr="00C724AD">
        <w:rPr>
          <w:rFonts w:ascii="Times New Roman" w:hAnsi="Times New Roman" w:cs="Times New Roman"/>
        </w:rPr>
        <w:t xml:space="preserve"> resultaten i en rapport senast den </w:t>
      </w:r>
      <w:r w:rsidRPr="00A61D3F">
        <w:rPr>
          <w:rFonts w:ascii="Times New Roman" w:hAnsi="Times New Roman" w:cs="Times New Roman"/>
        </w:rPr>
        <w:t>18 oktober 2024</w:t>
      </w:r>
      <w:r w:rsidR="009846B0" w:rsidRPr="00A61D3F">
        <w:rPr>
          <w:rFonts w:ascii="Times New Roman" w:hAnsi="Times New Roman" w:cs="Times New Roman"/>
        </w:rPr>
        <w:t>.</w:t>
      </w:r>
    </w:p>
    <w:p w14:paraId="161C08ED" w14:textId="234CF07C" w:rsidR="008F7BA4" w:rsidRPr="00C724AD" w:rsidRDefault="008F7BA4" w:rsidP="002B1553">
      <w:pPr>
        <w:pStyle w:val="Punktlista"/>
        <w:tabs>
          <w:tab w:val="clear" w:pos="360"/>
          <w:tab w:val="num" w:pos="720"/>
        </w:tabs>
        <w:ind w:left="720"/>
        <w:rPr>
          <w:rFonts w:ascii="Times New Roman" w:hAnsi="Times New Roman" w:cs="Times New Roman"/>
        </w:rPr>
      </w:pPr>
      <w:r w:rsidRPr="00C724AD">
        <w:rPr>
          <w:rFonts w:ascii="Times New Roman" w:hAnsi="Times New Roman" w:cs="Times New Roman"/>
        </w:rPr>
        <w:t xml:space="preserve">Utföra en systemanalys och riskbedömning av minst tre potentiella AI-verktyg för att säkerställa att de uppfyller säkerhets- och dataskyddskrav samt kan integreras i skolornas IT-infrastruktur. Denna analys ska slutföras och rapporteras senast den </w:t>
      </w:r>
      <w:r w:rsidR="007A3E9A" w:rsidRPr="00A61D3F">
        <w:rPr>
          <w:rFonts w:ascii="Times New Roman" w:hAnsi="Times New Roman" w:cs="Times New Roman"/>
        </w:rPr>
        <w:t>8</w:t>
      </w:r>
      <w:r w:rsidRPr="00A61D3F">
        <w:rPr>
          <w:rFonts w:ascii="Times New Roman" w:hAnsi="Times New Roman" w:cs="Times New Roman"/>
        </w:rPr>
        <w:t xml:space="preserve"> november 2024.</w:t>
      </w:r>
    </w:p>
    <w:p w14:paraId="4D19E6C8" w14:textId="5BEDCACC" w:rsidR="008F7BA4" w:rsidRPr="00C724AD" w:rsidRDefault="008F7BA4" w:rsidP="002B1553">
      <w:pPr>
        <w:pStyle w:val="Punktlista"/>
        <w:tabs>
          <w:tab w:val="clear" w:pos="360"/>
          <w:tab w:val="num" w:pos="720"/>
        </w:tabs>
        <w:ind w:left="720"/>
        <w:rPr>
          <w:rFonts w:ascii="Times New Roman" w:hAnsi="Times New Roman" w:cs="Times New Roman"/>
        </w:rPr>
      </w:pPr>
      <w:r w:rsidRPr="00C724AD">
        <w:rPr>
          <w:rFonts w:ascii="Times New Roman" w:hAnsi="Times New Roman" w:cs="Times New Roman"/>
        </w:rPr>
        <w:t>Utarbeta och presentera en detaljerad införandeplan för AI-teknologi i utbildningsmiljön, inklusive val av användarfall, test- och produktionsmiljöer, samt en resursplan för pilotfasen. Planen ska vara klar och godkänd senast den 20 januari 2025.</w:t>
      </w:r>
    </w:p>
    <w:p w14:paraId="1136CEDE" w14:textId="77777777" w:rsidR="001A70F5" w:rsidRPr="00C724AD" w:rsidRDefault="00834750" w:rsidP="001A70F5">
      <w:pPr>
        <w:pStyle w:val="Rubrik2"/>
        <w:rPr>
          <w:rFonts w:ascii="Times New Roman" w:hAnsi="Times New Roman" w:cs="Times New Roman"/>
        </w:rPr>
      </w:pPr>
      <w:bookmarkStart w:id="7" w:name="_Toc177020334"/>
      <w:r w:rsidRPr="00C724AD">
        <w:rPr>
          <w:rFonts w:ascii="Times New Roman" w:hAnsi="Times New Roman" w:cs="Times New Roman"/>
        </w:rPr>
        <w:t>P</w:t>
      </w:r>
      <w:r w:rsidR="001A70F5" w:rsidRPr="00C724AD">
        <w:rPr>
          <w:rFonts w:ascii="Times New Roman" w:hAnsi="Times New Roman" w:cs="Times New Roman"/>
        </w:rPr>
        <w:t>rojektmålets prioritering</w:t>
      </w:r>
      <w:bookmarkEnd w:id="7"/>
      <w:r w:rsidR="001A70F5" w:rsidRPr="00C724AD">
        <w:rPr>
          <w:rFonts w:ascii="Times New Roman" w:hAnsi="Times New Roman" w:cs="Times New Roman"/>
        </w:rPr>
        <w:t xml:space="preserve"> </w:t>
      </w:r>
    </w:p>
    <w:p w14:paraId="1136CEE0" w14:textId="77777777" w:rsidR="00834750" w:rsidRPr="00C724AD" w:rsidRDefault="00834750" w:rsidP="00834750">
      <w:pPr>
        <w:pStyle w:val="Brdtext"/>
        <w:rPr>
          <w:rFonts w:ascii="Times New Roman" w:hAnsi="Times New Roman" w:cs="Times New Roman"/>
        </w:rPr>
      </w:pPr>
    </w:p>
    <w:tbl>
      <w:tblPr>
        <w:tblStyle w:val="Tabellrutnt"/>
        <w:tblW w:w="849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567"/>
        <w:gridCol w:w="1701"/>
        <w:gridCol w:w="567"/>
        <w:gridCol w:w="1701"/>
        <w:gridCol w:w="567"/>
        <w:gridCol w:w="1211"/>
        <w:gridCol w:w="313"/>
      </w:tblGrid>
      <w:tr w:rsidR="00834750" w:rsidRPr="00C724AD" w14:paraId="1136CEE9" w14:textId="77777777" w:rsidTr="007A2451">
        <w:trPr>
          <w:trHeight w:hRule="exact" w:val="397"/>
        </w:trPr>
        <w:tc>
          <w:tcPr>
            <w:tcW w:w="1867" w:type="dxa"/>
            <w:tcBorders>
              <w:right w:val="single" w:sz="4" w:space="0" w:color="auto"/>
            </w:tcBorders>
          </w:tcPr>
          <w:p w14:paraId="1136CEE1" w14:textId="77777777" w:rsidR="00834750" w:rsidRPr="00C724AD" w:rsidRDefault="00834750" w:rsidP="00FF625D">
            <w:pPr>
              <w:pStyle w:val="Table"/>
              <w:rPr>
                <w:rFonts w:ascii="Times New Roman" w:hAnsi="Times New Roman" w:cs="Times New Roman"/>
              </w:rPr>
            </w:pPr>
            <w:r w:rsidRPr="00C724AD">
              <w:rPr>
                <w:rFonts w:ascii="Times New Roman" w:hAnsi="Times New Roman" w:cs="Times New Roman"/>
              </w:rPr>
              <w:t>Prioritering</w:t>
            </w:r>
          </w:p>
        </w:tc>
        <w:tc>
          <w:tcPr>
            <w:tcW w:w="567" w:type="dxa"/>
            <w:tcBorders>
              <w:top w:val="single" w:sz="4" w:space="0" w:color="auto"/>
              <w:left w:val="single" w:sz="4" w:space="0" w:color="auto"/>
              <w:bottom w:val="single" w:sz="4" w:space="0" w:color="auto"/>
              <w:right w:val="single" w:sz="4" w:space="0" w:color="auto"/>
            </w:tcBorders>
          </w:tcPr>
          <w:p w14:paraId="1136CEE2" w14:textId="0CCB25B7" w:rsidR="00834750" w:rsidRPr="00C724AD" w:rsidRDefault="007C6F55" w:rsidP="00FF625D">
            <w:pPr>
              <w:pStyle w:val="Table"/>
              <w:rPr>
                <w:rFonts w:ascii="Times New Roman" w:hAnsi="Times New Roman" w:cs="Times New Roman"/>
              </w:rPr>
            </w:pPr>
            <w:r w:rsidRPr="00C724AD">
              <w:rPr>
                <w:rFonts w:ascii="Times New Roman" w:hAnsi="Times New Roman" w:cs="Times New Roman"/>
              </w:rPr>
              <w:t>0,</w:t>
            </w:r>
            <w:r w:rsidR="00D054EA" w:rsidRPr="00C724AD">
              <w:rPr>
                <w:rFonts w:ascii="Times New Roman" w:hAnsi="Times New Roman" w:cs="Times New Roman"/>
              </w:rPr>
              <w:t>3</w:t>
            </w:r>
          </w:p>
        </w:tc>
        <w:tc>
          <w:tcPr>
            <w:tcW w:w="1701" w:type="dxa"/>
            <w:tcBorders>
              <w:left w:val="single" w:sz="4" w:space="0" w:color="auto"/>
              <w:right w:val="single" w:sz="4" w:space="0" w:color="auto"/>
            </w:tcBorders>
          </w:tcPr>
          <w:p w14:paraId="1136CEE3" w14:textId="77777777" w:rsidR="00834750" w:rsidRPr="00C724AD" w:rsidRDefault="00834750" w:rsidP="00FF625D">
            <w:pPr>
              <w:pStyle w:val="Table"/>
              <w:rPr>
                <w:rFonts w:ascii="Times New Roman" w:hAnsi="Times New Roman" w:cs="Times New Roman"/>
              </w:rPr>
            </w:pPr>
            <w:r w:rsidRPr="00C724AD">
              <w:rPr>
                <w:rFonts w:ascii="Times New Roman" w:hAnsi="Times New Roman" w:cs="Times New Roman"/>
              </w:rPr>
              <w:t>Resultat</w:t>
            </w:r>
          </w:p>
        </w:tc>
        <w:tc>
          <w:tcPr>
            <w:tcW w:w="567" w:type="dxa"/>
            <w:tcBorders>
              <w:top w:val="single" w:sz="4" w:space="0" w:color="auto"/>
              <w:left w:val="single" w:sz="4" w:space="0" w:color="auto"/>
              <w:bottom w:val="single" w:sz="4" w:space="0" w:color="auto"/>
              <w:right w:val="single" w:sz="4" w:space="0" w:color="auto"/>
            </w:tcBorders>
          </w:tcPr>
          <w:p w14:paraId="1136CEE4" w14:textId="7092AAA4" w:rsidR="00834750" w:rsidRPr="00C724AD" w:rsidRDefault="007C6F55" w:rsidP="00FF625D">
            <w:pPr>
              <w:pStyle w:val="Table"/>
              <w:rPr>
                <w:rFonts w:ascii="Times New Roman" w:hAnsi="Times New Roman" w:cs="Times New Roman"/>
              </w:rPr>
            </w:pPr>
            <w:r w:rsidRPr="00C724AD">
              <w:rPr>
                <w:rFonts w:ascii="Times New Roman" w:hAnsi="Times New Roman" w:cs="Times New Roman"/>
              </w:rPr>
              <w:t>0,</w:t>
            </w:r>
            <w:r w:rsidR="00D054EA" w:rsidRPr="00C724AD">
              <w:rPr>
                <w:rFonts w:ascii="Times New Roman" w:hAnsi="Times New Roman" w:cs="Times New Roman"/>
              </w:rPr>
              <w:t>5</w:t>
            </w:r>
          </w:p>
        </w:tc>
        <w:tc>
          <w:tcPr>
            <w:tcW w:w="1701" w:type="dxa"/>
            <w:tcBorders>
              <w:left w:val="single" w:sz="4" w:space="0" w:color="auto"/>
              <w:right w:val="single" w:sz="4" w:space="0" w:color="auto"/>
            </w:tcBorders>
          </w:tcPr>
          <w:p w14:paraId="1136CEE5" w14:textId="77777777" w:rsidR="00834750" w:rsidRPr="00C724AD" w:rsidRDefault="00834750" w:rsidP="00FF625D">
            <w:pPr>
              <w:pStyle w:val="Table"/>
              <w:rPr>
                <w:rFonts w:ascii="Times New Roman" w:hAnsi="Times New Roman" w:cs="Times New Roman"/>
              </w:rPr>
            </w:pPr>
            <w:r w:rsidRPr="00C724AD">
              <w:rPr>
                <w:rFonts w:ascii="Times New Roman" w:hAnsi="Times New Roman" w:cs="Times New Roman"/>
              </w:rPr>
              <w:t>Tidpunkt</w:t>
            </w:r>
          </w:p>
        </w:tc>
        <w:tc>
          <w:tcPr>
            <w:tcW w:w="567" w:type="dxa"/>
            <w:tcBorders>
              <w:top w:val="single" w:sz="4" w:space="0" w:color="auto"/>
              <w:left w:val="single" w:sz="4" w:space="0" w:color="auto"/>
              <w:bottom w:val="single" w:sz="4" w:space="0" w:color="auto"/>
              <w:right w:val="single" w:sz="4" w:space="0" w:color="auto"/>
            </w:tcBorders>
          </w:tcPr>
          <w:p w14:paraId="1136CEE6" w14:textId="0EC79593" w:rsidR="00834750" w:rsidRPr="00C724AD" w:rsidRDefault="007C6F55" w:rsidP="00FF625D">
            <w:pPr>
              <w:pStyle w:val="Table"/>
              <w:rPr>
                <w:rFonts w:ascii="Times New Roman" w:hAnsi="Times New Roman" w:cs="Times New Roman"/>
              </w:rPr>
            </w:pPr>
            <w:r w:rsidRPr="00C724AD">
              <w:rPr>
                <w:rFonts w:ascii="Times New Roman" w:hAnsi="Times New Roman" w:cs="Times New Roman"/>
              </w:rPr>
              <w:t>0,2</w:t>
            </w:r>
          </w:p>
        </w:tc>
        <w:tc>
          <w:tcPr>
            <w:tcW w:w="1211" w:type="dxa"/>
            <w:tcBorders>
              <w:left w:val="single" w:sz="4" w:space="0" w:color="auto"/>
            </w:tcBorders>
          </w:tcPr>
          <w:p w14:paraId="1136CEE7" w14:textId="77777777" w:rsidR="00834750" w:rsidRPr="00C724AD" w:rsidRDefault="00834750" w:rsidP="00FF625D">
            <w:pPr>
              <w:pStyle w:val="Table"/>
              <w:rPr>
                <w:rFonts w:ascii="Times New Roman" w:hAnsi="Times New Roman" w:cs="Times New Roman"/>
              </w:rPr>
            </w:pPr>
            <w:r w:rsidRPr="00C724AD">
              <w:rPr>
                <w:rFonts w:ascii="Times New Roman" w:hAnsi="Times New Roman" w:cs="Times New Roman"/>
              </w:rPr>
              <w:t>Kostnad</w:t>
            </w:r>
          </w:p>
        </w:tc>
        <w:tc>
          <w:tcPr>
            <w:tcW w:w="313" w:type="dxa"/>
          </w:tcPr>
          <w:p w14:paraId="1136CEE8" w14:textId="77777777" w:rsidR="00834750" w:rsidRPr="00C724AD" w:rsidRDefault="00834750" w:rsidP="00FF625D">
            <w:pPr>
              <w:pStyle w:val="Table"/>
              <w:rPr>
                <w:rFonts w:ascii="Times New Roman" w:hAnsi="Times New Roman" w:cs="Times New Roman"/>
              </w:rPr>
            </w:pPr>
          </w:p>
        </w:tc>
      </w:tr>
    </w:tbl>
    <w:p w14:paraId="1136CEEA" w14:textId="77777777" w:rsidR="001A70F5" w:rsidRPr="00C724AD" w:rsidRDefault="001A70F5" w:rsidP="001A70F5">
      <w:pPr>
        <w:pStyle w:val="Rubrik2"/>
        <w:rPr>
          <w:rFonts w:ascii="Times New Roman" w:hAnsi="Times New Roman" w:cs="Times New Roman"/>
        </w:rPr>
      </w:pPr>
      <w:bookmarkStart w:id="8" w:name="_Toc177020335"/>
      <w:r w:rsidRPr="00C724AD">
        <w:rPr>
          <w:rFonts w:ascii="Times New Roman" w:hAnsi="Times New Roman" w:cs="Times New Roman"/>
        </w:rPr>
        <w:lastRenderedPageBreak/>
        <w:t>Avgränsningar</w:t>
      </w:r>
      <w:bookmarkEnd w:id="8"/>
    </w:p>
    <w:p w14:paraId="56B7ECEA" w14:textId="77777777" w:rsidR="00413E34" w:rsidRPr="00C724AD" w:rsidRDefault="00413E34" w:rsidP="00413E34">
      <w:pPr>
        <w:pStyle w:val="Brdtext"/>
        <w:rPr>
          <w:rFonts w:ascii="Times New Roman" w:hAnsi="Times New Roman" w:cs="Times New Roman"/>
        </w:rPr>
      </w:pPr>
    </w:p>
    <w:p w14:paraId="74A1C753" w14:textId="1CC74E92" w:rsidR="00413E34" w:rsidRDefault="00413E34" w:rsidP="00413E34">
      <w:pPr>
        <w:pStyle w:val="Brdtext"/>
        <w:rPr>
          <w:rFonts w:ascii="Times New Roman" w:hAnsi="Times New Roman" w:cs="Times New Roman"/>
        </w:rPr>
      </w:pPr>
      <w:r w:rsidRPr="00C724AD">
        <w:rPr>
          <w:rFonts w:ascii="Times New Roman" w:hAnsi="Times New Roman" w:cs="Times New Roman"/>
          <w:b/>
          <w:bCs/>
        </w:rPr>
        <w:t>Teknisk avgränsning</w:t>
      </w:r>
      <w:r w:rsidRPr="00C724AD">
        <w:rPr>
          <w:rFonts w:ascii="Times New Roman" w:hAnsi="Times New Roman" w:cs="Times New Roman"/>
        </w:rPr>
        <w:t>: Förstudien kommer endast att utvärdera befintliga AI-verktyg</w:t>
      </w:r>
      <w:r w:rsidR="0041410B">
        <w:rPr>
          <w:rFonts w:ascii="Times New Roman" w:hAnsi="Times New Roman" w:cs="Times New Roman"/>
        </w:rPr>
        <w:t xml:space="preserve"> </w:t>
      </w:r>
      <w:r w:rsidRPr="00C724AD">
        <w:rPr>
          <w:rFonts w:ascii="Times New Roman" w:hAnsi="Times New Roman" w:cs="Times New Roman"/>
        </w:rPr>
        <w:t>och teknologier som är tillgängliga på marknaden. Utveckling av nya AI-verktyg eller anpassningar av existerande teknologier kommer inte att genomföras inom ramen för denna förstudie.</w:t>
      </w:r>
    </w:p>
    <w:p w14:paraId="0BDA7E29" w14:textId="77777777" w:rsidR="000328A0" w:rsidRDefault="000328A0" w:rsidP="00413E34">
      <w:pPr>
        <w:pStyle w:val="Brdtext"/>
        <w:rPr>
          <w:rFonts w:ascii="Times New Roman" w:hAnsi="Times New Roman" w:cs="Times New Roman"/>
          <w:b/>
          <w:bCs/>
        </w:rPr>
      </w:pPr>
    </w:p>
    <w:p w14:paraId="661B3D61" w14:textId="77777777" w:rsidR="00C37149" w:rsidRPr="00C724AD" w:rsidRDefault="00C37149" w:rsidP="00C37149">
      <w:pPr>
        <w:pStyle w:val="Brdtext"/>
        <w:rPr>
          <w:rFonts w:ascii="Times New Roman" w:hAnsi="Times New Roman" w:cs="Times New Roman"/>
        </w:rPr>
      </w:pPr>
      <w:r>
        <w:rPr>
          <w:rFonts w:ascii="Times New Roman" w:hAnsi="Times New Roman" w:cs="Times New Roman"/>
        </w:rPr>
        <w:t>Bara de AI-verktyg som rekommenderas av Atea blir utvärderade.</w:t>
      </w:r>
    </w:p>
    <w:p w14:paraId="47F0B4E2" w14:textId="77777777" w:rsidR="0041410B" w:rsidRPr="00C724AD" w:rsidRDefault="0041410B" w:rsidP="00413E34">
      <w:pPr>
        <w:pStyle w:val="Brdtext"/>
        <w:rPr>
          <w:rFonts w:ascii="Times New Roman" w:hAnsi="Times New Roman" w:cs="Times New Roman"/>
        </w:rPr>
      </w:pPr>
    </w:p>
    <w:p w14:paraId="0EBBA490" w14:textId="7D68C218" w:rsidR="00413E34" w:rsidRDefault="00413E34" w:rsidP="00413E34">
      <w:pPr>
        <w:pStyle w:val="Brdtext"/>
        <w:rPr>
          <w:rFonts w:ascii="Times New Roman" w:hAnsi="Times New Roman" w:cs="Times New Roman"/>
        </w:rPr>
      </w:pPr>
      <w:r w:rsidRPr="00C724AD">
        <w:rPr>
          <w:rFonts w:ascii="Times New Roman" w:hAnsi="Times New Roman" w:cs="Times New Roman"/>
          <w:b/>
          <w:bCs/>
        </w:rPr>
        <w:t>Resursbegränsning</w:t>
      </w:r>
      <w:r w:rsidRPr="00C724AD">
        <w:rPr>
          <w:rFonts w:ascii="Times New Roman" w:hAnsi="Times New Roman" w:cs="Times New Roman"/>
        </w:rPr>
        <w:t>: Projektet kommer att bedrivas inom de budgetära och personella ramar som är fastställda, vilket innebär att omfattningen av datainsamling, analys och rapportering kan vara begränsad av tillgängliga resurser.</w:t>
      </w:r>
    </w:p>
    <w:p w14:paraId="4AA0DE5A" w14:textId="77777777" w:rsidR="00EB4620" w:rsidRDefault="00EB4620" w:rsidP="00413E34">
      <w:pPr>
        <w:pStyle w:val="Brdtext"/>
        <w:rPr>
          <w:rFonts w:ascii="Times New Roman" w:hAnsi="Times New Roman" w:cs="Times New Roman"/>
        </w:rPr>
      </w:pPr>
    </w:p>
    <w:p w14:paraId="586AB635" w14:textId="73DF43AC" w:rsidR="00EB4620" w:rsidRPr="00C724AD" w:rsidRDefault="00E00657" w:rsidP="00413E34">
      <w:pPr>
        <w:pStyle w:val="Brdtext"/>
        <w:rPr>
          <w:rFonts w:ascii="Times New Roman" w:hAnsi="Times New Roman" w:cs="Times New Roman"/>
        </w:rPr>
      </w:pPr>
      <w:r>
        <w:rPr>
          <w:rFonts w:ascii="Times New Roman" w:hAnsi="Times New Roman" w:cs="Times New Roman"/>
          <w:b/>
          <w:bCs/>
        </w:rPr>
        <w:t>AI-verktyg:</w:t>
      </w:r>
      <w:r w:rsidRPr="00562E32">
        <w:rPr>
          <w:rFonts w:ascii="Times New Roman" w:hAnsi="Times New Roman" w:cs="Times New Roman"/>
        </w:rPr>
        <w:t xml:space="preserve"> </w:t>
      </w:r>
      <w:r w:rsidR="00FD7A81" w:rsidRPr="00FD7A81">
        <w:rPr>
          <w:rFonts w:ascii="Times New Roman" w:hAnsi="Times New Roman" w:cs="Times New Roman"/>
        </w:rPr>
        <w:t>Förstudien täcker inte inköp eller omfattande utbildning kring de specifika AI-verktyg som föreslås i resultatet av systemanalysen. Däremot kan molnbaserade AI-verktyg som inte kräver integration med skolornas befintliga IT-miljö testas under projektets gång</w:t>
      </w:r>
      <w:r w:rsidR="00FD7A81">
        <w:rPr>
          <w:rFonts w:ascii="Times New Roman" w:hAnsi="Times New Roman" w:cs="Times New Roman"/>
        </w:rPr>
        <w:t xml:space="preserve"> för att sedan avvecklas </w:t>
      </w:r>
      <w:r w:rsidR="00EC7CA6">
        <w:rPr>
          <w:rFonts w:ascii="Times New Roman" w:hAnsi="Times New Roman" w:cs="Times New Roman"/>
        </w:rPr>
        <w:t>vid förstudiens slut</w:t>
      </w:r>
      <w:r w:rsidR="00FD7A81" w:rsidRPr="00FD7A81">
        <w:rPr>
          <w:rFonts w:ascii="Times New Roman" w:hAnsi="Times New Roman" w:cs="Times New Roman"/>
        </w:rPr>
        <w:t xml:space="preserve">, om dessa bedöms vara relevanta för </w:t>
      </w:r>
      <w:r w:rsidR="00EC7CA6">
        <w:rPr>
          <w:rFonts w:ascii="Times New Roman" w:hAnsi="Times New Roman" w:cs="Times New Roman"/>
        </w:rPr>
        <w:t>användarfallen</w:t>
      </w:r>
      <w:r w:rsidR="00FD7A81" w:rsidRPr="00FD7A81">
        <w:rPr>
          <w:rFonts w:ascii="Times New Roman" w:hAnsi="Times New Roman" w:cs="Times New Roman"/>
        </w:rPr>
        <w:t>.</w:t>
      </w:r>
      <w:r w:rsidR="00B94C1F">
        <w:rPr>
          <w:rFonts w:ascii="Times New Roman" w:hAnsi="Times New Roman" w:cs="Times New Roman"/>
        </w:rPr>
        <w:t xml:space="preserve"> Eventuella licenskostnader </w:t>
      </w:r>
      <w:r w:rsidR="00D20C79">
        <w:rPr>
          <w:rFonts w:ascii="Times New Roman" w:hAnsi="Times New Roman" w:cs="Times New Roman"/>
        </w:rPr>
        <w:t xml:space="preserve">kan rymmas inom projektets budget </w:t>
      </w:r>
      <w:r w:rsidR="00D630E4">
        <w:rPr>
          <w:rFonts w:ascii="Times New Roman" w:hAnsi="Times New Roman" w:cs="Times New Roman"/>
        </w:rPr>
        <w:t xml:space="preserve">och stäms av med projektägare innan inköp. </w:t>
      </w:r>
      <w:r w:rsidR="00FD7A81" w:rsidRPr="00FD7A81">
        <w:rPr>
          <w:rFonts w:ascii="Times New Roman" w:hAnsi="Times New Roman" w:cs="Times New Roman"/>
        </w:rPr>
        <w:t>Projektets huvudfokus ligger dock på att primärt utvärdera de verktyg som kan användas inom skolornas redan existerande IT-infrastruktur.</w:t>
      </w:r>
    </w:p>
    <w:p w14:paraId="1136CEEC" w14:textId="77777777" w:rsidR="001A70F5" w:rsidRPr="00C724AD" w:rsidRDefault="001A70F5" w:rsidP="001A70F5">
      <w:pPr>
        <w:pStyle w:val="Rubrik2"/>
        <w:rPr>
          <w:rFonts w:ascii="Times New Roman" w:hAnsi="Times New Roman" w:cs="Times New Roman"/>
        </w:rPr>
      </w:pPr>
      <w:bookmarkStart w:id="9" w:name="_Toc177020336"/>
      <w:r w:rsidRPr="00C724AD">
        <w:rPr>
          <w:rFonts w:ascii="Times New Roman" w:hAnsi="Times New Roman" w:cs="Times New Roman"/>
        </w:rPr>
        <w:t>Mottagare och godkännandekriterier</w:t>
      </w:r>
      <w:bookmarkEnd w:id="9"/>
    </w:p>
    <w:p w14:paraId="1136CEEE" w14:textId="77777777" w:rsidR="001104DB" w:rsidRPr="00C724AD" w:rsidRDefault="001104DB" w:rsidP="001104DB">
      <w:pPr>
        <w:pStyle w:val="Brdtext"/>
        <w:rPr>
          <w:rFonts w:ascii="Times New Roman" w:hAnsi="Times New Roman" w:cs="Times New Roman"/>
        </w:rPr>
      </w:pPr>
    </w:p>
    <w:tbl>
      <w:tblPr>
        <w:tblStyle w:val="Tabellrutnt"/>
        <w:tblW w:w="0" w:type="auto"/>
        <w:tblInd w:w="680" w:type="dxa"/>
        <w:tblLook w:val="04A0" w:firstRow="1" w:lastRow="0" w:firstColumn="1" w:lastColumn="0" w:noHBand="0" w:noVBand="1"/>
      </w:tblPr>
      <w:tblGrid>
        <w:gridCol w:w="2794"/>
        <w:gridCol w:w="2794"/>
        <w:gridCol w:w="2794"/>
      </w:tblGrid>
      <w:tr w:rsidR="00834750" w:rsidRPr="00C724AD" w14:paraId="1136CEF2" w14:textId="77777777" w:rsidTr="00834750">
        <w:tc>
          <w:tcPr>
            <w:tcW w:w="2794" w:type="dxa"/>
            <w:shd w:val="clear" w:color="auto" w:fill="BDD7FF"/>
          </w:tcPr>
          <w:p w14:paraId="1136CEEF" w14:textId="77777777" w:rsidR="00834750" w:rsidRPr="00C724AD" w:rsidRDefault="00834750" w:rsidP="00834750">
            <w:pPr>
              <w:pStyle w:val="Table"/>
              <w:rPr>
                <w:rFonts w:ascii="Times New Roman" w:hAnsi="Times New Roman" w:cs="Times New Roman"/>
              </w:rPr>
            </w:pPr>
            <w:r w:rsidRPr="00C724AD">
              <w:rPr>
                <w:rFonts w:ascii="Times New Roman" w:hAnsi="Times New Roman" w:cs="Times New Roman"/>
              </w:rPr>
              <w:t>Leveransobjekt</w:t>
            </w:r>
          </w:p>
        </w:tc>
        <w:tc>
          <w:tcPr>
            <w:tcW w:w="2794" w:type="dxa"/>
            <w:shd w:val="clear" w:color="auto" w:fill="BDD7FF"/>
          </w:tcPr>
          <w:p w14:paraId="1136CEF0" w14:textId="77777777" w:rsidR="00834750" w:rsidRPr="00C724AD" w:rsidRDefault="00834750" w:rsidP="00834750">
            <w:pPr>
              <w:pStyle w:val="Table"/>
              <w:rPr>
                <w:rFonts w:ascii="Times New Roman" w:hAnsi="Times New Roman" w:cs="Times New Roman"/>
              </w:rPr>
            </w:pPr>
            <w:r w:rsidRPr="00C724AD">
              <w:rPr>
                <w:rFonts w:ascii="Times New Roman" w:hAnsi="Times New Roman" w:cs="Times New Roman"/>
              </w:rPr>
              <w:t>Mottagare, leverans</w:t>
            </w:r>
          </w:p>
        </w:tc>
        <w:tc>
          <w:tcPr>
            <w:tcW w:w="2794" w:type="dxa"/>
            <w:shd w:val="clear" w:color="auto" w:fill="BDD7FF"/>
          </w:tcPr>
          <w:p w14:paraId="1136CEF1" w14:textId="77777777" w:rsidR="00834750" w:rsidRPr="00C724AD" w:rsidRDefault="00834750" w:rsidP="00834750">
            <w:pPr>
              <w:pStyle w:val="Table"/>
              <w:rPr>
                <w:rFonts w:ascii="Times New Roman" w:hAnsi="Times New Roman" w:cs="Times New Roman"/>
              </w:rPr>
            </w:pPr>
            <w:r w:rsidRPr="00C724AD">
              <w:rPr>
                <w:rFonts w:ascii="Times New Roman" w:hAnsi="Times New Roman" w:cs="Times New Roman"/>
              </w:rPr>
              <w:t>Mottagare, överlämning</w:t>
            </w:r>
          </w:p>
        </w:tc>
      </w:tr>
      <w:tr w:rsidR="00FE761B" w:rsidRPr="00C724AD" w14:paraId="1136CEF6" w14:textId="77777777" w:rsidTr="00834750">
        <w:tc>
          <w:tcPr>
            <w:tcW w:w="2794" w:type="dxa"/>
          </w:tcPr>
          <w:p w14:paraId="1136CEF3" w14:textId="651F7CFD" w:rsidR="00FE761B" w:rsidRPr="00C724AD" w:rsidRDefault="00FE761B" w:rsidP="00FE761B">
            <w:pPr>
              <w:pStyle w:val="Table"/>
              <w:rPr>
                <w:rFonts w:ascii="Times New Roman" w:hAnsi="Times New Roman" w:cs="Times New Roman"/>
              </w:rPr>
            </w:pPr>
            <w:r w:rsidRPr="00C724AD">
              <w:rPr>
                <w:rFonts w:ascii="Times New Roman" w:hAnsi="Times New Roman" w:cs="Times New Roman"/>
              </w:rPr>
              <w:t>Rapport på behovs- och nulägesanalys</w:t>
            </w:r>
          </w:p>
        </w:tc>
        <w:tc>
          <w:tcPr>
            <w:tcW w:w="2794" w:type="dxa"/>
          </w:tcPr>
          <w:p w14:paraId="1136CEF4" w14:textId="7942A4B4" w:rsidR="00FE761B" w:rsidRPr="00C724AD" w:rsidRDefault="00FE761B" w:rsidP="00FE761B">
            <w:pPr>
              <w:pStyle w:val="Table"/>
              <w:rPr>
                <w:rFonts w:ascii="Times New Roman" w:hAnsi="Times New Roman" w:cs="Times New Roman"/>
              </w:rPr>
            </w:pPr>
            <w:r w:rsidRPr="00C724AD">
              <w:rPr>
                <w:rFonts w:ascii="Times New Roman" w:hAnsi="Times New Roman" w:cs="Times New Roman"/>
              </w:rPr>
              <w:t>Sara Herrman</w:t>
            </w:r>
          </w:p>
        </w:tc>
        <w:tc>
          <w:tcPr>
            <w:tcW w:w="2794" w:type="dxa"/>
          </w:tcPr>
          <w:p w14:paraId="1136CEF5" w14:textId="4A6CFE9F" w:rsidR="00FE761B" w:rsidRPr="00C724AD" w:rsidRDefault="00FE761B" w:rsidP="00FE761B">
            <w:pPr>
              <w:pStyle w:val="Table"/>
              <w:rPr>
                <w:rFonts w:ascii="Times New Roman" w:hAnsi="Times New Roman" w:cs="Times New Roman"/>
              </w:rPr>
            </w:pPr>
            <w:r w:rsidRPr="00C724AD">
              <w:rPr>
                <w:rFonts w:ascii="Times New Roman" w:hAnsi="Times New Roman" w:cs="Times New Roman"/>
              </w:rPr>
              <w:t>Styrgrupp</w:t>
            </w:r>
          </w:p>
        </w:tc>
      </w:tr>
      <w:tr w:rsidR="0062158C" w:rsidRPr="00C724AD" w14:paraId="1136CEFA" w14:textId="77777777" w:rsidTr="00834750">
        <w:tc>
          <w:tcPr>
            <w:tcW w:w="2794" w:type="dxa"/>
          </w:tcPr>
          <w:p w14:paraId="1136CEF7" w14:textId="345E9B5F" w:rsidR="0062158C" w:rsidRPr="00C724AD" w:rsidRDefault="0062158C" w:rsidP="0062158C">
            <w:pPr>
              <w:pStyle w:val="Table"/>
              <w:rPr>
                <w:rFonts w:ascii="Times New Roman" w:hAnsi="Times New Roman" w:cs="Times New Roman"/>
              </w:rPr>
            </w:pPr>
            <w:r w:rsidRPr="00C724AD">
              <w:rPr>
                <w:rFonts w:ascii="Times New Roman" w:hAnsi="Times New Roman" w:cs="Times New Roman"/>
              </w:rPr>
              <w:t>Rapport på systemanalys och riskbedömning av minst tre potentiella AI-verktyg</w:t>
            </w:r>
            <w:r w:rsidR="00A7368A">
              <w:rPr>
                <w:rFonts w:ascii="Times New Roman" w:hAnsi="Times New Roman" w:cs="Times New Roman"/>
              </w:rPr>
              <w:t xml:space="preserve"> (</w:t>
            </w:r>
            <w:r w:rsidR="00AE6BD1">
              <w:rPr>
                <w:rFonts w:ascii="Times New Roman" w:hAnsi="Times New Roman" w:cs="Times New Roman"/>
              </w:rPr>
              <w:t>tar hänsyn till</w:t>
            </w:r>
            <w:r w:rsidR="00A7368A">
              <w:rPr>
                <w:rFonts w:ascii="Times New Roman" w:hAnsi="Times New Roman" w:cs="Times New Roman"/>
              </w:rPr>
              <w:t xml:space="preserve"> Hackathonresultatet</w:t>
            </w:r>
            <w:r w:rsidR="0007429A">
              <w:rPr>
                <w:rFonts w:ascii="Times New Roman" w:hAnsi="Times New Roman" w:cs="Times New Roman"/>
              </w:rPr>
              <w:t xml:space="preserve"> + pedagogisk möjlighetsanalys)</w:t>
            </w:r>
          </w:p>
        </w:tc>
        <w:tc>
          <w:tcPr>
            <w:tcW w:w="2794" w:type="dxa"/>
          </w:tcPr>
          <w:p w14:paraId="1136CEF8" w14:textId="083E8BD9" w:rsidR="0062158C" w:rsidRPr="00C724AD" w:rsidRDefault="0062158C" w:rsidP="0062158C">
            <w:pPr>
              <w:pStyle w:val="Table"/>
              <w:rPr>
                <w:rFonts w:ascii="Times New Roman" w:hAnsi="Times New Roman" w:cs="Times New Roman"/>
              </w:rPr>
            </w:pPr>
            <w:r w:rsidRPr="00C724AD">
              <w:rPr>
                <w:rFonts w:ascii="Times New Roman" w:hAnsi="Times New Roman" w:cs="Times New Roman"/>
              </w:rPr>
              <w:t>Sara Herrman</w:t>
            </w:r>
          </w:p>
        </w:tc>
        <w:tc>
          <w:tcPr>
            <w:tcW w:w="2794" w:type="dxa"/>
          </w:tcPr>
          <w:p w14:paraId="1136CEF9" w14:textId="0D66EF49" w:rsidR="0062158C" w:rsidRPr="00C724AD" w:rsidRDefault="0062158C" w:rsidP="0062158C">
            <w:pPr>
              <w:pStyle w:val="Table"/>
              <w:rPr>
                <w:rFonts w:ascii="Times New Roman" w:hAnsi="Times New Roman" w:cs="Times New Roman"/>
              </w:rPr>
            </w:pPr>
            <w:r w:rsidRPr="00C724AD">
              <w:rPr>
                <w:rFonts w:ascii="Times New Roman" w:hAnsi="Times New Roman" w:cs="Times New Roman"/>
              </w:rPr>
              <w:t>Styrgrupp</w:t>
            </w:r>
          </w:p>
        </w:tc>
      </w:tr>
      <w:tr w:rsidR="0062158C" w:rsidRPr="00C724AD" w14:paraId="38B8A95C" w14:textId="77777777" w:rsidTr="00834750">
        <w:tc>
          <w:tcPr>
            <w:tcW w:w="2794" w:type="dxa"/>
          </w:tcPr>
          <w:p w14:paraId="6D4B4E83" w14:textId="0709EE65" w:rsidR="0062158C" w:rsidRPr="00C724AD" w:rsidRDefault="0062158C" w:rsidP="0062158C">
            <w:pPr>
              <w:pStyle w:val="Table"/>
              <w:rPr>
                <w:rFonts w:ascii="Times New Roman" w:hAnsi="Times New Roman" w:cs="Times New Roman"/>
              </w:rPr>
            </w:pPr>
            <w:r w:rsidRPr="00C724AD">
              <w:rPr>
                <w:rFonts w:ascii="Times New Roman" w:hAnsi="Times New Roman" w:cs="Times New Roman"/>
              </w:rPr>
              <w:t>Detaljerad införandeplan för AI-teknologi i utbildningsmiljön, inklusive val av användarfall, test- och produktionsmiljöer, samt en resursplan för pilotfasen</w:t>
            </w:r>
          </w:p>
        </w:tc>
        <w:tc>
          <w:tcPr>
            <w:tcW w:w="2794" w:type="dxa"/>
          </w:tcPr>
          <w:p w14:paraId="7D0FF025" w14:textId="1C699074" w:rsidR="0062158C" w:rsidRPr="00C724AD" w:rsidRDefault="0062158C" w:rsidP="0062158C">
            <w:pPr>
              <w:pStyle w:val="Table"/>
              <w:rPr>
                <w:rFonts w:ascii="Times New Roman" w:hAnsi="Times New Roman" w:cs="Times New Roman"/>
              </w:rPr>
            </w:pPr>
            <w:r w:rsidRPr="00C724AD">
              <w:rPr>
                <w:rFonts w:ascii="Times New Roman" w:hAnsi="Times New Roman" w:cs="Times New Roman"/>
              </w:rPr>
              <w:t>Sara Herrman</w:t>
            </w:r>
          </w:p>
        </w:tc>
        <w:tc>
          <w:tcPr>
            <w:tcW w:w="2794" w:type="dxa"/>
          </w:tcPr>
          <w:p w14:paraId="677CC5AF" w14:textId="4B39FB0F" w:rsidR="0062158C" w:rsidRPr="00C724AD" w:rsidRDefault="0062158C" w:rsidP="0062158C">
            <w:pPr>
              <w:pStyle w:val="Table"/>
              <w:rPr>
                <w:rFonts w:ascii="Times New Roman" w:hAnsi="Times New Roman" w:cs="Times New Roman"/>
              </w:rPr>
            </w:pPr>
            <w:r w:rsidRPr="00C724AD">
              <w:rPr>
                <w:rFonts w:ascii="Times New Roman" w:hAnsi="Times New Roman" w:cs="Times New Roman"/>
              </w:rPr>
              <w:t>Styrgrupp</w:t>
            </w:r>
          </w:p>
        </w:tc>
      </w:tr>
    </w:tbl>
    <w:p w14:paraId="16FDBE30" w14:textId="147CA159" w:rsidR="00365490" w:rsidRPr="00C724AD" w:rsidRDefault="006563B7" w:rsidP="00365490">
      <w:pPr>
        <w:pStyle w:val="Rubrik3"/>
        <w:rPr>
          <w:rFonts w:ascii="Times New Roman" w:hAnsi="Times New Roman" w:cs="Times New Roman"/>
        </w:rPr>
      </w:pPr>
      <w:bookmarkStart w:id="10" w:name="_Toc177020337"/>
      <w:r w:rsidRPr="00C724AD">
        <w:rPr>
          <w:rFonts w:ascii="Times New Roman" w:hAnsi="Times New Roman" w:cs="Times New Roman"/>
        </w:rPr>
        <w:t>Behovs- och nulägesanalys</w:t>
      </w:r>
      <w:bookmarkEnd w:id="10"/>
    </w:p>
    <w:p w14:paraId="7913D929" w14:textId="77777777" w:rsidR="0012730E" w:rsidRPr="00C724AD" w:rsidRDefault="0012730E" w:rsidP="004B30B6">
      <w:pPr>
        <w:ind w:left="680"/>
        <w:rPr>
          <w:rFonts w:ascii="Times New Roman" w:hAnsi="Times New Roman" w:cs="Times New Roman"/>
        </w:rPr>
      </w:pPr>
      <w:r w:rsidRPr="00C724AD">
        <w:rPr>
          <w:rFonts w:ascii="Times New Roman" w:hAnsi="Times New Roman" w:cs="Times New Roman"/>
        </w:rPr>
        <w:t>I detta skede genomförs en behovsanalys med hjälp av lärare och personal i utvalda skolor. Genom intervjuer och workshops identifieras både brister och möjligheter med AI undervisningen. En undersökning av skolornas och kommunens IT infrastruktur är också nödvändig för att bedöma deras förmåga att stödja AI-baserade lösningar. Resultaten från denna analys hjälper till att definiera de specifika behoven och de utmaningar som AI kan hjälpa till att lösa.</w:t>
      </w:r>
    </w:p>
    <w:p w14:paraId="71E724C9" w14:textId="77777777" w:rsidR="004B30B6" w:rsidRPr="00C724AD" w:rsidRDefault="004B30B6" w:rsidP="004B30B6">
      <w:pPr>
        <w:pStyle w:val="Rubrik3"/>
        <w:rPr>
          <w:rFonts w:ascii="Times New Roman" w:hAnsi="Times New Roman" w:cs="Times New Roman"/>
        </w:rPr>
      </w:pPr>
      <w:bookmarkStart w:id="11" w:name="_Toc177020338"/>
      <w:r w:rsidRPr="00C724AD">
        <w:rPr>
          <w:rFonts w:ascii="Times New Roman" w:hAnsi="Times New Roman" w:cs="Times New Roman"/>
        </w:rPr>
        <w:t>Systemanalys och riskbedömning</w:t>
      </w:r>
      <w:bookmarkEnd w:id="11"/>
    </w:p>
    <w:p w14:paraId="4B7B3099" w14:textId="77777777" w:rsidR="004B30B6" w:rsidRPr="00C724AD" w:rsidRDefault="004B30B6" w:rsidP="0014447E">
      <w:pPr>
        <w:ind w:left="680"/>
        <w:rPr>
          <w:rFonts w:ascii="Times New Roman" w:hAnsi="Times New Roman" w:cs="Times New Roman"/>
        </w:rPr>
      </w:pPr>
      <w:r w:rsidRPr="00C724AD">
        <w:rPr>
          <w:rFonts w:ascii="Times New Roman" w:hAnsi="Times New Roman" w:cs="Times New Roman"/>
        </w:rPr>
        <w:t>I detta steg kommer en marknadsundersökning genomföras för att identifiera de AI-verktyg som är mest relevanta utifrån användarfallen och skolornas behov. Det är viktigt att verktygen kan integreras i befintlig IT-infrastruktur, att de är användar-vänliga och framför allt har en rimlig prisnivå utifrån nyttan det förväntas ge.</w:t>
      </w:r>
    </w:p>
    <w:p w14:paraId="500447E8" w14:textId="77777777" w:rsidR="004B30B6" w:rsidRPr="00C724AD" w:rsidRDefault="004B30B6" w:rsidP="0014447E">
      <w:pPr>
        <w:ind w:left="680"/>
        <w:rPr>
          <w:rFonts w:ascii="Times New Roman" w:hAnsi="Times New Roman" w:cs="Times New Roman"/>
        </w:rPr>
      </w:pPr>
      <w:r w:rsidRPr="00C724AD">
        <w:rPr>
          <w:rFonts w:ascii="Times New Roman" w:hAnsi="Times New Roman" w:cs="Times New Roman"/>
        </w:rPr>
        <w:lastRenderedPageBreak/>
        <w:t>Efter att potentiella verktyg har identifierats, inleds en riskbedömning av varje verktyg med avseende på dataskydd och integritet. Detta steg är kritiskt, eftersom det kan bli aktuellt att hantera känslig information om elever och då är det avgörande att AI-verktygen uppfyller höga krav på säkerhet och dataskydd. Riskbedömningen kommer att granska hur varje verktyg samlar in, lagrar, och bearbetar data, samt huruvida verktygen överensstämmer med gällande lagstiftning. Även användarvänligheten utvärderas av medverkande lärare.</w:t>
      </w:r>
    </w:p>
    <w:p w14:paraId="4F475F74" w14:textId="77777777" w:rsidR="004B30B6" w:rsidRDefault="004B30B6" w:rsidP="0014447E">
      <w:pPr>
        <w:ind w:left="680"/>
        <w:rPr>
          <w:rFonts w:ascii="Times New Roman" w:hAnsi="Times New Roman" w:cs="Times New Roman"/>
        </w:rPr>
      </w:pPr>
      <w:r w:rsidRPr="00C724AD">
        <w:rPr>
          <w:rFonts w:ascii="Times New Roman" w:hAnsi="Times New Roman" w:cs="Times New Roman"/>
        </w:rPr>
        <w:t>Slutresultatet av denna analys kommer att vara en rapport som innehåller rekommendationer för vilka AI-verktyg som är mest lämpliga för att införlivas i skolans lärmiljöer, samt åtgärder för att hantera identifierade risker.</w:t>
      </w:r>
    </w:p>
    <w:p w14:paraId="58EF5D9E" w14:textId="77777777" w:rsidR="00E348A2" w:rsidRPr="003B5F3F" w:rsidRDefault="00E348A2" w:rsidP="00E348A2">
      <w:pPr>
        <w:pStyle w:val="Rubrik4"/>
      </w:pPr>
      <w:r w:rsidRPr="003B5F3F">
        <w:t>Pedagogisk möjlighetsanalys</w:t>
      </w:r>
    </w:p>
    <w:p w14:paraId="71E76EF5" w14:textId="77777777" w:rsidR="00E348A2" w:rsidRPr="00E348A2" w:rsidRDefault="00E348A2" w:rsidP="00E348A2">
      <w:pPr>
        <w:ind w:left="680"/>
        <w:rPr>
          <w:rFonts w:ascii="Times New Roman" w:hAnsi="Times New Roman" w:cs="Times New Roman"/>
        </w:rPr>
      </w:pPr>
      <w:r w:rsidRPr="00E348A2">
        <w:rPr>
          <w:rFonts w:ascii="Times New Roman" w:hAnsi="Times New Roman" w:cs="Times New Roman"/>
        </w:rPr>
        <w:t>Aktiviteten syftar till att konkretisera hur AI kan integreras för att möta specifika utbildningsutmaningar. Processen inleds med att identifiera potentiella användningsområden för AI i skolmiljön, exempelvis genom att anpassa undervisningsmaterial till elevernas individuella inlärningstakt eller att effektivisera uppföljningen av elevernas utveckling. Genom att skapa detaljerade scenarier visualiseras AI-teknikens praktiska tillämpning i undervisningen.</w:t>
      </w:r>
    </w:p>
    <w:p w14:paraId="569890CF" w14:textId="77777777" w:rsidR="00E348A2" w:rsidRPr="00E348A2" w:rsidRDefault="00E348A2" w:rsidP="00E348A2">
      <w:pPr>
        <w:ind w:left="680"/>
        <w:rPr>
          <w:rFonts w:ascii="Times New Roman" w:hAnsi="Times New Roman" w:cs="Times New Roman"/>
        </w:rPr>
      </w:pPr>
      <w:r w:rsidRPr="00E348A2">
        <w:rPr>
          <w:rFonts w:ascii="Times New Roman" w:hAnsi="Times New Roman" w:cs="Times New Roman"/>
        </w:rPr>
        <w:t xml:space="preserve">Varje </w:t>
      </w:r>
      <w:r w:rsidRPr="00CA1CB5">
        <w:rPr>
          <w:rFonts w:ascii="Times New Roman" w:hAnsi="Times New Roman" w:cs="Times New Roman"/>
        </w:rPr>
        <w:t>användarfall</w:t>
      </w:r>
      <w:r w:rsidRPr="00E348A2">
        <w:rPr>
          <w:rFonts w:ascii="Times New Roman" w:hAnsi="Times New Roman" w:cs="Times New Roman"/>
        </w:rPr>
        <w:t xml:space="preserve"> beskrivs med dess förväntade fördelar, som till exempel bättre individualisering av undervisningen och mer träffsäkra utvärderingar av elevernas framsteg. Även utvärdering av vilka kompetenser lärarna behöver utveckla genomförs för att kunna implementera och nyttja AI-verktygen effektivt.</w:t>
      </w:r>
    </w:p>
    <w:p w14:paraId="35F82CF1" w14:textId="4DB52001" w:rsidR="00E348A2" w:rsidRPr="00E348A2" w:rsidRDefault="00E348A2" w:rsidP="00E348A2">
      <w:pPr>
        <w:ind w:left="680"/>
        <w:rPr>
          <w:rFonts w:ascii="Times New Roman" w:hAnsi="Times New Roman" w:cs="Times New Roman"/>
        </w:rPr>
      </w:pPr>
      <w:r w:rsidRPr="00E348A2">
        <w:rPr>
          <w:rFonts w:ascii="Times New Roman" w:hAnsi="Times New Roman" w:cs="Times New Roman"/>
        </w:rPr>
        <w:t xml:space="preserve">Som en del i förankringsarbetet kommer </w:t>
      </w:r>
      <w:r w:rsidRPr="00CA1CB5">
        <w:rPr>
          <w:rFonts w:ascii="Times New Roman" w:hAnsi="Times New Roman" w:cs="Times New Roman"/>
        </w:rPr>
        <w:t>en kompetensutvecklingsdag</w:t>
      </w:r>
      <w:r w:rsidR="003366D0">
        <w:rPr>
          <w:rFonts w:ascii="Times New Roman" w:hAnsi="Times New Roman" w:cs="Times New Roman"/>
        </w:rPr>
        <w:t xml:space="preserve"> </w:t>
      </w:r>
      <w:r w:rsidRPr="00E348A2">
        <w:rPr>
          <w:rFonts w:ascii="Times New Roman" w:hAnsi="Times New Roman" w:cs="Times New Roman"/>
        </w:rPr>
        <w:t xml:space="preserve">genomföras som är riktad till </w:t>
      </w:r>
      <w:r w:rsidRPr="00CA1CB5">
        <w:rPr>
          <w:rFonts w:ascii="Times New Roman" w:hAnsi="Times New Roman" w:cs="Times New Roman"/>
        </w:rPr>
        <w:t>skolledare</w:t>
      </w:r>
      <w:r w:rsidRPr="00E348A2">
        <w:rPr>
          <w:rFonts w:ascii="Times New Roman" w:hAnsi="Times New Roman" w:cs="Times New Roman"/>
        </w:rPr>
        <w:t xml:space="preserve"> då de är en kritisk del i implementeringsprocessen av AI i utbildningen. Denna insats syftar till att ge skolledare de verktyg och den kunskap de behöver för att förstå och styra integrationen av AI-verktyg på sina skolor. Det inkluderar praktiska sessioner om hur AI kan användas för att förbättra lärandeutfall och administrativ effektivitet, samt diskussioner om etiska överväganden, dataskydd och elevsäkerhet. Genom att ge skolledarna möjligheten att interagera med experter och få svar på sina frågor, stärks deras förmåga att fatta välgrundade beslut om vilka AI-verktyg som är lämpliga för deras specifika skolmiljöer.</w:t>
      </w:r>
    </w:p>
    <w:p w14:paraId="0A519D6B" w14:textId="77777777" w:rsidR="00072E42" w:rsidRPr="00C724AD" w:rsidRDefault="00072E42" w:rsidP="00072E42">
      <w:pPr>
        <w:ind w:left="680"/>
        <w:rPr>
          <w:rFonts w:ascii="Times New Roman" w:hAnsi="Times New Roman" w:cs="Times New Roman"/>
        </w:rPr>
      </w:pPr>
      <w:r w:rsidRPr="00A61D3F">
        <w:rPr>
          <w:rFonts w:ascii="Times New Roman" w:hAnsi="Times New Roman" w:cs="Times New Roman"/>
        </w:rPr>
        <w:t>Observera att den ovan nämnda kompetensutvecklingsdagen, organiserad av AI Sweden, har varit planerad i förväg och kommer att äga rum den 4 oktober 2024. Atea får använda tiden från 13.15 till 14.45 för kompetensutveckling.</w:t>
      </w:r>
    </w:p>
    <w:p w14:paraId="0025CC9F" w14:textId="77777777" w:rsidR="004B30B6" w:rsidRPr="00C724AD" w:rsidRDefault="004B30B6" w:rsidP="004B30B6">
      <w:pPr>
        <w:pStyle w:val="Rubrik3"/>
        <w:rPr>
          <w:rFonts w:ascii="Times New Roman" w:hAnsi="Times New Roman" w:cs="Times New Roman"/>
        </w:rPr>
      </w:pPr>
      <w:bookmarkStart w:id="12" w:name="_Toc177020339"/>
      <w:r w:rsidRPr="00C724AD">
        <w:rPr>
          <w:rFonts w:ascii="Times New Roman" w:hAnsi="Times New Roman" w:cs="Times New Roman"/>
        </w:rPr>
        <w:t>Utformning av införandeplan</w:t>
      </w:r>
      <w:bookmarkEnd w:id="12"/>
    </w:p>
    <w:p w14:paraId="45279D51" w14:textId="77777777" w:rsidR="004B30B6" w:rsidRPr="00C724AD" w:rsidRDefault="004B30B6" w:rsidP="0014447E">
      <w:pPr>
        <w:ind w:left="680"/>
        <w:rPr>
          <w:rFonts w:ascii="Times New Roman" w:hAnsi="Times New Roman" w:cs="Times New Roman"/>
        </w:rPr>
      </w:pPr>
      <w:r w:rsidRPr="00C724AD">
        <w:rPr>
          <w:rFonts w:ascii="Times New Roman" w:hAnsi="Times New Roman" w:cs="Times New Roman"/>
        </w:rPr>
        <w:t>Införandeplanen för AI-teknologi i utbildningsmiljön fokuserar på att direkt applicera tidigare identifierade behov, möjligheter och risker och utforma mål, projekt-organisation samt en aktivitets- och resursplan för pilotfas och breddinförande. Införandeplanen innebär bland annat att välja vilka användarfall och prototyper som ska utvecklas baserat på tidigare analys och feedback från intressenter, hur en säker testmiljö och produktionsmiljö ska skapas utifrån nödvändiga säkerhetsåtgärder ska implementeras och hur omfattande kompetenssatsningen ska vara. Planen ska även innefatta vilka indikatorer som ska användas för att mäta och följa upp effekterna av insatsen över tid för att bättre förstå om AI-teknologin ger eleverna en stärkt utbildningskvalitet och bättre skolresultat.</w:t>
      </w:r>
    </w:p>
    <w:p w14:paraId="36546888" w14:textId="77777777" w:rsidR="006563B7" w:rsidRPr="00C724AD" w:rsidRDefault="006563B7" w:rsidP="006563B7">
      <w:pPr>
        <w:pStyle w:val="Brdtext"/>
        <w:rPr>
          <w:rFonts w:ascii="Times New Roman" w:hAnsi="Times New Roman" w:cs="Times New Roman"/>
        </w:rPr>
      </w:pPr>
    </w:p>
    <w:p w14:paraId="7CD0CCEA" w14:textId="7A33241F" w:rsidR="006C01A8" w:rsidRDefault="001A70F5" w:rsidP="005D5B5C">
      <w:pPr>
        <w:pStyle w:val="Rubrik1"/>
        <w:rPr>
          <w:rFonts w:ascii="Times New Roman" w:hAnsi="Times New Roman" w:cs="Times New Roman"/>
        </w:rPr>
      </w:pPr>
      <w:bookmarkStart w:id="13" w:name="_Toc177020340"/>
      <w:r w:rsidRPr="00C724AD">
        <w:rPr>
          <w:rFonts w:ascii="Times New Roman" w:hAnsi="Times New Roman" w:cs="Times New Roman"/>
        </w:rPr>
        <w:lastRenderedPageBreak/>
        <w:t>Tidsplan och resursbehov</w:t>
      </w:r>
      <w:bookmarkEnd w:id="13"/>
    </w:p>
    <w:p w14:paraId="2E12275C" w14:textId="70CBB05C" w:rsidR="00600654" w:rsidRPr="00600654" w:rsidRDefault="00600654" w:rsidP="00600654">
      <w:pPr>
        <w:pStyle w:val="Rubrik2"/>
      </w:pPr>
      <w:bookmarkStart w:id="14" w:name="_Toc177020341"/>
      <w:r>
        <w:t>Tidsplan</w:t>
      </w:r>
      <w:bookmarkEnd w:id="14"/>
    </w:p>
    <w:p w14:paraId="4666B0E1" w14:textId="6DADE39F" w:rsidR="000531D9" w:rsidRDefault="00160888" w:rsidP="000531D9">
      <w:pPr>
        <w:pStyle w:val="Brdtext"/>
        <w:rPr>
          <w:rFonts w:ascii="Times New Roman" w:hAnsi="Times New Roman" w:cs="Times New Roman"/>
        </w:rPr>
      </w:pPr>
      <w:r w:rsidRPr="00160888">
        <w:rPr>
          <w:rFonts w:ascii="Times New Roman" w:hAnsi="Times New Roman" w:cs="Times New Roman"/>
          <w:noProof/>
        </w:rPr>
        <w:drawing>
          <wp:inline distT="0" distB="0" distL="0" distR="0" wp14:anchorId="43023AB4" wp14:editId="6F009795">
            <wp:extent cx="5760720" cy="2852420"/>
            <wp:effectExtent l="0" t="0" r="0" b="5080"/>
            <wp:docPr id="1329638147" name="Bildobjekt 1" descr="En bild som visar text, diagram, skärmbild, Pla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38147" name="Bildobjekt 1" descr="En bild som visar text, diagram, skärmbild, Plan&#10;&#10;Automatiskt genererad beskrivning"/>
                    <pic:cNvPicPr/>
                  </pic:nvPicPr>
                  <pic:blipFill>
                    <a:blip r:embed="rId11"/>
                    <a:stretch>
                      <a:fillRect/>
                    </a:stretch>
                  </pic:blipFill>
                  <pic:spPr>
                    <a:xfrm>
                      <a:off x="0" y="0"/>
                      <a:ext cx="5760720" cy="2852420"/>
                    </a:xfrm>
                    <a:prstGeom prst="rect">
                      <a:avLst/>
                    </a:prstGeom>
                  </pic:spPr>
                </pic:pic>
              </a:graphicData>
            </a:graphic>
          </wp:inline>
        </w:drawing>
      </w:r>
    </w:p>
    <w:p w14:paraId="62254084" w14:textId="01DCF957" w:rsidR="00B2457D" w:rsidRDefault="00B2457D" w:rsidP="000531D9">
      <w:pPr>
        <w:pStyle w:val="Brdtext"/>
        <w:rPr>
          <w:rFonts w:ascii="Times New Roman" w:hAnsi="Times New Roman" w:cs="Times New Roman"/>
        </w:rPr>
      </w:pPr>
      <w:r>
        <w:rPr>
          <w:rFonts w:ascii="Times New Roman" w:hAnsi="Times New Roman" w:cs="Times New Roman"/>
        </w:rPr>
        <w:t xml:space="preserve">                  </w:t>
      </w:r>
    </w:p>
    <w:p w14:paraId="20D33534" w14:textId="77777777" w:rsidR="00B2457D" w:rsidRDefault="00B2457D" w:rsidP="000531D9">
      <w:pPr>
        <w:pStyle w:val="Brdtext"/>
        <w:rPr>
          <w:rFonts w:ascii="Times New Roman" w:hAnsi="Times New Roman" w:cs="Times New Roman"/>
        </w:rPr>
      </w:pPr>
    </w:p>
    <w:p w14:paraId="1136CEFD" w14:textId="77777777" w:rsidR="001A70F5" w:rsidRPr="00C724AD" w:rsidRDefault="001A70F5" w:rsidP="001A70F5">
      <w:pPr>
        <w:pStyle w:val="Rubrik2"/>
        <w:rPr>
          <w:rFonts w:ascii="Times New Roman" w:hAnsi="Times New Roman" w:cs="Times New Roman"/>
        </w:rPr>
      </w:pPr>
      <w:bookmarkStart w:id="15" w:name="_Toc177020342"/>
      <w:r w:rsidRPr="00C724AD">
        <w:rPr>
          <w:rFonts w:ascii="Times New Roman" w:hAnsi="Times New Roman" w:cs="Times New Roman"/>
        </w:rPr>
        <w:t>Förutsättningar och inberoenden</w:t>
      </w:r>
      <w:bookmarkEnd w:id="15"/>
    </w:p>
    <w:p w14:paraId="18CCC7AD" w14:textId="77777777" w:rsidR="004B4513" w:rsidRPr="00C724AD" w:rsidRDefault="004B4513" w:rsidP="004B4513">
      <w:pPr>
        <w:pStyle w:val="Brdtext"/>
        <w:rPr>
          <w:rFonts w:ascii="Times New Roman" w:hAnsi="Times New Roman" w:cs="Times New Roman"/>
        </w:rPr>
      </w:pPr>
    </w:p>
    <w:p w14:paraId="36694ABE" w14:textId="77777777" w:rsidR="006C1445" w:rsidRPr="00C724AD" w:rsidRDefault="00546E71" w:rsidP="00546E71">
      <w:pPr>
        <w:ind w:left="680"/>
        <w:rPr>
          <w:rFonts w:ascii="Times New Roman" w:hAnsi="Times New Roman" w:cs="Times New Roman"/>
        </w:rPr>
      </w:pPr>
      <w:r w:rsidRPr="00C724AD">
        <w:rPr>
          <w:rFonts w:ascii="Times New Roman" w:hAnsi="Times New Roman" w:cs="Times New Roman"/>
        </w:rPr>
        <w:t xml:space="preserve">För att säkerställa ett framgångsrikt införande av AI-teknologi i utbildningsmiljön är det viktigt att </w:t>
      </w:r>
    </w:p>
    <w:p w14:paraId="6B54BC8C" w14:textId="1CBEE95C" w:rsidR="00546E71" w:rsidRPr="00C724AD" w:rsidRDefault="00546E71" w:rsidP="006C1445">
      <w:pPr>
        <w:pStyle w:val="Liststycke"/>
        <w:numPr>
          <w:ilvl w:val="1"/>
          <w:numId w:val="13"/>
        </w:numPr>
        <w:rPr>
          <w:rFonts w:ascii="Times New Roman" w:hAnsi="Times New Roman" w:cs="Times New Roman"/>
        </w:rPr>
      </w:pPr>
      <w:r w:rsidRPr="00C724AD">
        <w:rPr>
          <w:rFonts w:ascii="Times New Roman" w:hAnsi="Times New Roman" w:cs="Times New Roman"/>
        </w:rPr>
        <w:t>Tekniska förutsättningar inkluderar den nuvarande tekniska infrastrukturen, såsom nätverkskapacitet och befintliga IT-system, som kommer att stödja implementeringen av AI-verktygen.</w:t>
      </w:r>
    </w:p>
    <w:p w14:paraId="559E6E29" w14:textId="20A217B0" w:rsidR="00546E71" w:rsidRPr="00C724AD" w:rsidRDefault="00546E71" w:rsidP="006C1445">
      <w:pPr>
        <w:pStyle w:val="Liststycke"/>
        <w:numPr>
          <w:ilvl w:val="1"/>
          <w:numId w:val="13"/>
        </w:numPr>
        <w:rPr>
          <w:rFonts w:ascii="Times New Roman" w:hAnsi="Times New Roman" w:cs="Times New Roman"/>
        </w:rPr>
      </w:pPr>
      <w:r w:rsidRPr="00C724AD">
        <w:rPr>
          <w:rFonts w:ascii="Times New Roman" w:hAnsi="Times New Roman" w:cs="Times New Roman"/>
        </w:rPr>
        <w:t xml:space="preserve">Resursbaserade förutsättningar omfattar tillgängligheten av nödvändiga mänskliga resurser. </w:t>
      </w:r>
    </w:p>
    <w:p w14:paraId="530A11CB" w14:textId="36038771" w:rsidR="00B44DAE" w:rsidRPr="00600654" w:rsidRDefault="00546E71" w:rsidP="00600654">
      <w:pPr>
        <w:pStyle w:val="Liststycke"/>
        <w:numPr>
          <w:ilvl w:val="1"/>
          <w:numId w:val="13"/>
        </w:numPr>
        <w:rPr>
          <w:rFonts w:ascii="Times New Roman" w:hAnsi="Times New Roman" w:cs="Times New Roman"/>
        </w:rPr>
      </w:pPr>
      <w:r w:rsidRPr="00C724AD">
        <w:rPr>
          <w:rFonts w:ascii="Times New Roman" w:hAnsi="Times New Roman" w:cs="Times New Roman"/>
        </w:rPr>
        <w:t xml:space="preserve">Administrativa förutsättningar </w:t>
      </w:r>
      <w:r w:rsidR="00E804A4" w:rsidRPr="00C724AD">
        <w:rPr>
          <w:rFonts w:ascii="Times New Roman" w:hAnsi="Times New Roman" w:cs="Times New Roman"/>
        </w:rPr>
        <w:t>som</w:t>
      </w:r>
      <w:r w:rsidRPr="00C724AD">
        <w:rPr>
          <w:rFonts w:ascii="Times New Roman" w:hAnsi="Times New Roman" w:cs="Times New Roman"/>
        </w:rPr>
        <w:t xml:space="preserve"> inkluderar stöd från ledningen, tillgång till beslutsfattare och klara kommunikationslinjer mellan olika intressenter. </w:t>
      </w:r>
    </w:p>
    <w:p w14:paraId="1136CF29" w14:textId="369F7CB8" w:rsidR="001A70F5" w:rsidRPr="00C724AD" w:rsidRDefault="00711D19" w:rsidP="001A70F5">
      <w:pPr>
        <w:pStyle w:val="Rubrik2"/>
        <w:rPr>
          <w:rFonts w:ascii="Times New Roman" w:hAnsi="Times New Roman" w:cs="Times New Roman"/>
        </w:rPr>
      </w:pPr>
      <w:bookmarkStart w:id="16" w:name="_Toc177020343"/>
      <w:r w:rsidRPr="00C724AD">
        <w:rPr>
          <w:rFonts w:ascii="Times New Roman" w:hAnsi="Times New Roman" w:cs="Times New Roman"/>
        </w:rPr>
        <w:t>Utbildning</w:t>
      </w:r>
      <w:bookmarkEnd w:id="16"/>
    </w:p>
    <w:p w14:paraId="1136CF2D" w14:textId="1A5DBF21" w:rsidR="001A70F5" w:rsidRPr="00C724AD" w:rsidRDefault="00ED4AEB" w:rsidP="00711D19">
      <w:pPr>
        <w:pStyle w:val="Rubrik3"/>
        <w:rPr>
          <w:rFonts w:ascii="Times New Roman" w:hAnsi="Times New Roman" w:cs="Times New Roman"/>
        </w:rPr>
      </w:pPr>
      <w:bookmarkStart w:id="17" w:name="_Toc177020344"/>
      <w:r w:rsidRPr="00C724AD">
        <w:rPr>
          <w:rFonts w:ascii="Times New Roman" w:hAnsi="Times New Roman" w:cs="Times New Roman"/>
        </w:rPr>
        <w:t>Hackathon</w:t>
      </w:r>
      <w:bookmarkEnd w:id="17"/>
      <w:r w:rsidRPr="00C724AD">
        <w:rPr>
          <w:rFonts w:ascii="Times New Roman" w:hAnsi="Times New Roman" w:cs="Times New Roman"/>
        </w:rPr>
        <w:t xml:space="preserve"> </w:t>
      </w:r>
    </w:p>
    <w:p w14:paraId="61249AA0" w14:textId="3B9DB205" w:rsidR="00770481" w:rsidRPr="00600654" w:rsidRDefault="00770481" w:rsidP="0024791D">
      <w:pPr>
        <w:pStyle w:val="Brdtext"/>
        <w:rPr>
          <w:rFonts w:ascii="Times New Roman" w:hAnsi="Times New Roman" w:cs="Times New Roman"/>
        </w:rPr>
      </w:pPr>
      <w:r w:rsidRPr="00600654">
        <w:rPr>
          <w:rFonts w:ascii="Times New Roman" w:hAnsi="Times New Roman" w:cs="Times New Roman"/>
        </w:rPr>
        <w:t>Syftet med ett AI-</w:t>
      </w:r>
      <w:r w:rsidR="0024791D" w:rsidRPr="00600654">
        <w:rPr>
          <w:rFonts w:ascii="Times New Roman" w:hAnsi="Times New Roman" w:cs="Times New Roman"/>
        </w:rPr>
        <w:t>Hackathon</w:t>
      </w:r>
    </w:p>
    <w:p w14:paraId="544CCDD5" w14:textId="77777777" w:rsidR="00770481" w:rsidRPr="00600654" w:rsidRDefault="00770481" w:rsidP="00770481">
      <w:pPr>
        <w:pStyle w:val="Brdtext"/>
        <w:numPr>
          <w:ilvl w:val="0"/>
          <w:numId w:val="16"/>
        </w:numPr>
        <w:rPr>
          <w:rFonts w:ascii="Times New Roman" w:hAnsi="Times New Roman" w:cs="Times New Roman"/>
        </w:rPr>
      </w:pPr>
      <w:r w:rsidRPr="00600654">
        <w:rPr>
          <w:rFonts w:ascii="Times New Roman" w:hAnsi="Times New Roman" w:cs="Times New Roman"/>
        </w:rPr>
        <w:t>Höja den allmänna kompetensen kring AI och generativ AI.</w:t>
      </w:r>
    </w:p>
    <w:p w14:paraId="218138D3" w14:textId="77777777" w:rsidR="00770481" w:rsidRPr="00600654" w:rsidRDefault="00770481" w:rsidP="00770481">
      <w:pPr>
        <w:pStyle w:val="Brdtext"/>
        <w:numPr>
          <w:ilvl w:val="0"/>
          <w:numId w:val="16"/>
        </w:numPr>
        <w:rPr>
          <w:rFonts w:ascii="Times New Roman" w:hAnsi="Times New Roman" w:cs="Times New Roman"/>
        </w:rPr>
      </w:pPr>
      <w:r w:rsidRPr="00600654">
        <w:rPr>
          <w:rFonts w:ascii="Times New Roman" w:hAnsi="Times New Roman" w:cs="Times New Roman"/>
        </w:rPr>
        <w:t>Ta vara på deltagarnas kreativa kraft och kunnande.</w:t>
      </w:r>
    </w:p>
    <w:p w14:paraId="756DC553" w14:textId="77777777" w:rsidR="00770481" w:rsidRPr="00600654" w:rsidRDefault="00770481" w:rsidP="00770481">
      <w:pPr>
        <w:pStyle w:val="Brdtext"/>
        <w:numPr>
          <w:ilvl w:val="0"/>
          <w:numId w:val="16"/>
        </w:numPr>
        <w:rPr>
          <w:rFonts w:ascii="Times New Roman" w:hAnsi="Times New Roman" w:cs="Times New Roman"/>
        </w:rPr>
      </w:pPr>
      <w:r w:rsidRPr="00600654">
        <w:rPr>
          <w:rFonts w:ascii="Times New Roman" w:hAnsi="Times New Roman" w:cs="Times New Roman"/>
        </w:rPr>
        <w:t>Lära er en ny modell för innovation och utveckling. </w:t>
      </w:r>
    </w:p>
    <w:p w14:paraId="0F37F6B8" w14:textId="77777777" w:rsidR="00770481" w:rsidRPr="00600654" w:rsidRDefault="00770481" w:rsidP="00770481">
      <w:pPr>
        <w:pStyle w:val="Brdtext"/>
        <w:numPr>
          <w:ilvl w:val="0"/>
          <w:numId w:val="16"/>
        </w:numPr>
        <w:rPr>
          <w:rFonts w:ascii="Times New Roman" w:hAnsi="Times New Roman" w:cs="Times New Roman"/>
        </w:rPr>
      </w:pPr>
      <w:r w:rsidRPr="00600654">
        <w:rPr>
          <w:rFonts w:ascii="Times New Roman" w:hAnsi="Times New Roman" w:cs="Times New Roman"/>
        </w:rPr>
        <w:t>Ta fram lösningar på specifika problem/utmaningar. </w:t>
      </w:r>
    </w:p>
    <w:p w14:paraId="4D4EEA51" w14:textId="77777777" w:rsidR="0024791D" w:rsidRPr="00600654" w:rsidRDefault="0024791D" w:rsidP="00770481">
      <w:pPr>
        <w:pStyle w:val="Brdtext"/>
        <w:rPr>
          <w:rFonts w:ascii="Times New Roman" w:hAnsi="Times New Roman" w:cs="Times New Roman"/>
        </w:rPr>
      </w:pPr>
    </w:p>
    <w:p w14:paraId="7100A42B" w14:textId="15573312" w:rsidR="00770481" w:rsidRPr="00600654" w:rsidRDefault="00770481" w:rsidP="00770481">
      <w:pPr>
        <w:pStyle w:val="Brdtext"/>
        <w:rPr>
          <w:rFonts w:ascii="Times New Roman" w:hAnsi="Times New Roman" w:cs="Times New Roman"/>
        </w:rPr>
      </w:pPr>
      <w:r w:rsidRPr="00600654">
        <w:rPr>
          <w:rFonts w:ascii="Times New Roman" w:hAnsi="Times New Roman" w:cs="Times New Roman"/>
        </w:rPr>
        <w:t>Konceptet innefattar en halvdags workshop </w:t>
      </w:r>
    </w:p>
    <w:p w14:paraId="40A6EFB8" w14:textId="77777777" w:rsidR="00770481" w:rsidRPr="00600654" w:rsidRDefault="00770481" w:rsidP="00770481">
      <w:pPr>
        <w:pStyle w:val="Brdtext"/>
        <w:numPr>
          <w:ilvl w:val="0"/>
          <w:numId w:val="17"/>
        </w:numPr>
        <w:rPr>
          <w:rFonts w:ascii="Times New Roman" w:hAnsi="Times New Roman" w:cs="Times New Roman"/>
        </w:rPr>
      </w:pPr>
      <w:r w:rsidRPr="00600654">
        <w:rPr>
          <w:rFonts w:ascii="Times New Roman" w:hAnsi="Times New Roman" w:cs="Times New Roman"/>
        </w:rPr>
        <w:t>Introduktion av generativ AI med exempel på tillämpningar.  </w:t>
      </w:r>
    </w:p>
    <w:p w14:paraId="5F474779" w14:textId="77777777" w:rsidR="00770481" w:rsidRPr="00600654" w:rsidRDefault="00770481" w:rsidP="00770481">
      <w:pPr>
        <w:pStyle w:val="Brdtext"/>
        <w:numPr>
          <w:ilvl w:val="0"/>
          <w:numId w:val="17"/>
        </w:numPr>
        <w:rPr>
          <w:rFonts w:ascii="Times New Roman" w:hAnsi="Times New Roman" w:cs="Times New Roman"/>
        </w:rPr>
      </w:pPr>
      <w:r w:rsidRPr="00600654">
        <w:rPr>
          <w:rFonts w:ascii="Times New Roman" w:hAnsi="Times New Roman" w:cs="Times New Roman"/>
        </w:rPr>
        <w:t>Idégenerering: Individuellt fånga så många idéer som möjligt i grupper.  </w:t>
      </w:r>
    </w:p>
    <w:p w14:paraId="4C8DE0CC" w14:textId="77777777" w:rsidR="00770481" w:rsidRPr="00600654" w:rsidRDefault="00770481" w:rsidP="00770481">
      <w:pPr>
        <w:pStyle w:val="Brdtext"/>
        <w:numPr>
          <w:ilvl w:val="0"/>
          <w:numId w:val="17"/>
        </w:numPr>
        <w:rPr>
          <w:rFonts w:ascii="Times New Roman" w:hAnsi="Times New Roman" w:cs="Times New Roman"/>
        </w:rPr>
      </w:pPr>
      <w:r w:rsidRPr="00600654">
        <w:rPr>
          <w:rFonts w:ascii="Times New Roman" w:hAnsi="Times New Roman" w:cs="Times New Roman"/>
        </w:rPr>
        <w:t>Idéutvärdering: Utse bästa idéen och utvärdera den.  </w:t>
      </w:r>
    </w:p>
    <w:p w14:paraId="79F5C4E7" w14:textId="77777777" w:rsidR="00770481" w:rsidRPr="00600654" w:rsidRDefault="00770481" w:rsidP="00770481">
      <w:pPr>
        <w:pStyle w:val="Brdtext"/>
        <w:numPr>
          <w:ilvl w:val="0"/>
          <w:numId w:val="17"/>
        </w:numPr>
        <w:rPr>
          <w:rFonts w:ascii="Times New Roman" w:hAnsi="Times New Roman" w:cs="Times New Roman"/>
        </w:rPr>
      </w:pPr>
      <w:r w:rsidRPr="00600654">
        <w:rPr>
          <w:rFonts w:ascii="Times New Roman" w:hAnsi="Times New Roman" w:cs="Times New Roman"/>
        </w:rPr>
        <w:t>Prototyping: Ta fram prototyp av bästa lösning(ar) i AI playground.  </w:t>
      </w:r>
    </w:p>
    <w:p w14:paraId="648FC71B" w14:textId="77777777" w:rsidR="00770481" w:rsidRPr="00600654" w:rsidRDefault="00770481" w:rsidP="00770481">
      <w:pPr>
        <w:pStyle w:val="Brdtext"/>
        <w:numPr>
          <w:ilvl w:val="0"/>
          <w:numId w:val="17"/>
        </w:numPr>
        <w:rPr>
          <w:rFonts w:ascii="Times New Roman" w:hAnsi="Times New Roman" w:cs="Times New Roman"/>
        </w:rPr>
      </w:pPr>
      <w:r w:rsidRPr="00600654">
        <w:rPr>
          <w:rFonts w:ascii="Times New Roman" w:hAnsi="Times New Roman" w:cs="Times New Roman"/>
        </w:rPr>
        <w:t>Sammanfattning nästa steg och uppföljning. </w:t>
      </w:r>
    </w:p>
    <w:p w14:paraId="07DBA7DB" w14:textId="77777777" w:rsidR="00770481" w:rsidRPr="00C724AD" w:rsidRDefault="00770481" w:rsidP="00770481">
      <w:pPr>
        <w:pStyle w:val="Brdtext"/>
        <w:rPr>
          <w:rFonts w:ascii="Times New Roman" w:hAnsi="Times New Roman" w:cs="Times New Roman"/>
        </w:rPr>
      </w:pPr>
    </w:p>
    <w:p w14:paraId="068C6D87" w14:textId="39BA5CF0" w:rsidR="00711D19" w:rsidRPr="00C724AD" w:rsidRDefault="00711D19" w:rsidP="001A70F5">
      <w:pPr>
        <w:pStyle w:val="Rubrik3"/>
        <w:rPr>
          <w:rFonts w:ascii="Times New Roman" w:hAnsi="Times New Roman" w:cs="Times New Roman"/>
        </w:rPr>
      </w:pPr>
      <w:bookmarkStart w:id="18" w:name="_Toc177020345"/>
      <w:r w:rsidRPr="00C724AD">
        <w:rPr>
          <w:rFonts w:ascii="Times New Roman" w:hAnsi="Times New Roman" w:cs="Times New Roman"/>
        </w:rPr>
        <w:t>Kompetensutveckling</w:t>
      </w:r>
      <w:bookmarkEnd w:id="18"/>
    </w:p>
    <w:p w14:paraId="05CB5E42" w14:textId="3DE40967" w:rsidR="00E84F35" w:rsidRPr="00C724AD" w:rsidRDefault="00AE286E" w:rsidP="00E84F35">
      <w:pPr>
        <w:pStyle w:val="Brdtext"/>
        <w:rPr>
          <w:rFonts w:ascii="Times New Roman" w:hAnsi="Times New Roman" w:cs="Times New Roman"/>
          <w:szCs w:val="20"/>
        </w:rPr>
      </w:pPr>
      <w:r w:rsidRPr="00C724AD">
        <w:rPr>
          <w:rFonts w:ascii="Times New Roman" w:hAnsi="Times New Roman" w:cs="Times New Roman"/>
          <w:szCs w:val="20"/>
        </w:rPr>
        <w:t xml:space="preserve">Kompetensutveckling </w:t>
      </w:r>
      <w:r w:rsidR="0072187F" w:rsidRPr="00C724AD">
        <w:rPr>
          <w:rFonts w:ascii="Times New Roman" w:hAnsi="Times New Roman" w:cs="Times New Roman"/>
          <w:szCs w:val="20"/>
        </w:rPr>
        <w:t>innefattar</w:t>
      </w:r>
      <w:r w:rsidRPr="00C724AD">
        <w:rPr>
          <w:rFonts w:ascii="Times New Roman" w:hAnsi="Times New Roman" w:cs="Times New Roman"/>
          <w:szCs w:val="20"/>
        </w:rPr>
        <w:t xml:space="preserve"> tre workshoppar</w:t>
      </w:r>
      <w:r w:rsidR="00AC6E22" w:rsidRPr="00C724AD">
        <w:rPr>
          <w:rFonts w:ascii="Times New Roman" w:hAnsi="Times New Roman" w:cs="Times New Roman"/>
          <w:szCs w:val="20"/>
        </w:rPr>
        <w:t xml:space="preserve"> </w:t>
      </w:r>
      <w:r w:rsidR="00D63FCB">
        <w:rPr>
          <w:rFonts w:ascii="Times New Roman" w:hAnsi="Times New Roman" w:cs="Times New Roman"/>
          <w:szCs w:val="20"/>
        </w:rPr>
        <w:t xml:space="preserve">(enlig nedanstående agenda) </w:t>
      </w:r>
      <w:r w:rsidR="00AC6E22" w:rsidRPr="00C724AD">
        <w:rPr>
          <w:rFonts w:ascii="Times New Roman" w:hAnsi="Times New Roman" w:cs="Times New Roman"/>
          <w:szCs w:val="20"/>
        </w:rPr>
        <w:t>där varje tillfälle är 3 timmar</w:t>
      </w:r>
      <w:r w:rsidR="00E64547" w:rsidRPr="00C724AD">
        <w:rPr>
          <w:rFonts w:ascii="Times New Roman" w:hAnsi="Times New Roman" w:cs="Times New Roman"/>
          <w:szCs w:val="20"/>
        </w:rPr>
        <w:t xml:space="preserve"> men kan komprimeras till </w:t>
      </w:r>
      <w:r w:rsidR="00E64547" w:rsidRPr="00C724AD">
        <w:rPr>
          <w:rFonts w:ascii="Times New Roman" w:hAnsi="Times New Roman" w:cs="Times New Roman"/>
          <w:szCs w:val="20"/>
          <w:u w:val="single"/>
        </w:rPr>
        <w:t>en</w:t>
      </w:r>
      <w:r w:rsidR="00E64547" w:rsidRPr="00C724AD">
        <w:rPr>
          <w:rFonts w:ascii="Times New Roman" w:hAnsi="Times New Roman" w:cs="Times New Roman"/>
          <w:szCs w:val="20"/>
        </w:rPr>
        <w:t xml:space="preserve"> digital kompetensutvecklingsdag på 6 timmar</w:t>
      </w:r>
      <w:r w:rsidR="00E64547" w:rsidRPr="00A61D3F">
        <w:rPr>
          <w:rFonts w:ascii="Times New Roman" w:hAnsi="Times New Roman" w:cs="Times New Roman"/>
          <w:szCs w:val="20"/>
        </w:rPr>
        <w:t>.</w:t>
      </w:r>
      <w:r w:rsidR="001A16A6" w:rsidRPr="00A61D3F">
        <w:rPr>
          <w:rFonts w:ascii="Times New Roman" w:hAnsi="Times New Roman" w:cs="Times New Roman"/>
          <w:szCs w:val="20"/>
        </w:rPr>
        <w:t xml:space="preserve"> </w:t>
      </w:r>
      <w:r w:rsidR="00E84F35" w:rsidRPr="00A61D3F">
        <w:rPr>
          <w:rFonts w:ascii="Times New Roman" w:hAnsi="Times New Roman" w:cs="Times New Roman"/>
          <w:szCs w:val="20"/>
        </w:rPr>
        <w:t>Om dessa alternativ inte fungerar, diskuteras andra möjligheter</w:t>
      </w:r>
      <w:r w:rsidR="00D63FCB" w:rsidRPr="00A61D3F">
        <w:rPr>
          <w:rFonts w:ascii="Times New Roman" w:hAnsi="Times New Roman" w:cs="Times New Roman"/>
          <w:szCs w:val="20"/>
        </w:rPr>
        <w:t xml:space="preserve"> för kompetensutveckling</w:t>
      </w:r>
      <w:r w:rsidR="00E84F35" w:rsidRPr="00A61D3F">
        <w:rPr>
          <w:rFonts w:ascii="Times New Roman" w:hAnsi="Times New Roman" w:cs="Times New Roman"/>
          <w:szCs w:val="20"/>
        </w:rPr>
        <w:t>.</w:t>
      </w:r>
    </w:p>
    <w:p w14:paraId="4504C411" w14:textId="77777777" w:rsidR="00E84F35" w:rsidRDefault="00E84F35" w:rsidP="00E84F35">
      <w:pPr>
        <w:pStyle w:val="Brdtext"/>
        <w:rPr>
          <w:rFonts w:ascii="Times New Roman" w:hAnsi="Times New Roman" w:cs="Times New Roman"/>
          <w:szCs w:val="20"/>
        </w:rPr>
      </w:pPr>
    </w:p>
    <w:p w14:paraId="5C9560EB" w14:textId="4A895939" w:rsidR="00AE286E" w:rsidRPr="00C724AD" w:rsidRDefault="00AE286E" w:rsidP="00E84F35">
      <w:pPr>
        <w:pStyle w:val="Punktlista"/>
        <w:ind w:left="907" w:hanging="227"/>
        <w:rPr>
          <w:rFonts w:ascii="Times New Roman" w:hAnsi="Times New Roman" w:cs="Times New Roman"/>
          <w:szCs w:val="20"/>
        </w:rPr>
      </w:pPr>
      <w:r w:rsidRPr="00C724AD">
        <w:rPr>
          <w:rFonts w:ascii="Times New Roman" w:hAnsi="Times New Roman" w:cs="Times New Roman"/>
          <w:szCs w:val="20"/>
        </w:rPr>
        <w:t>Workshop 1 – Vad är AI?</w:t>
      </w:r>
    </w:p>
    <w:p w14:paraId="69B40417" w14:textId="77777777" w:rsidR="00AE286E" w:rsidRPr="00AE286E" w:rsidRDefault="00AE286E" w:rsidP="00AB6C44">
      <w:pPr>
        <w:pStyle w:val="Brdtext"/>
        <w:numPr>
          <w:ilvl w:val="0"/>
          <w:numId w:val="22"/>
        </w:numPr>
        <w:rPr>
          <w:rFonts w:ascii="Times New Roman" w:hAnsi="Times New Roman" w:cs="Times New Roman"/>
          <w:szCs w:val="20"/>
        </w:rPr>
      </w:pPr>
      <w:r w:rsidRPr="00AE286E">
        <w:rPr>
          <w:rFonts w:ascii="Times New Roman" w:hAnsi="Times New Roman" w:cs="Times New Roman"/>
          <w:szCs w:val="20"/>
        </w:rPr>
        <w:t>Allmänt om AI</w:t>
      </w:r>
    </w:p>
    <w:p w14:paraId="3A0DD5B3" w14:textId="77777777" w:rsidR="00AE286E" w:rsidRPr="00AE286E" w:rsidRDefault="00AE286E" w:rsidP="00AB6C44">
      <w:pPr>
        <w:pStyle w:val="Brdtext"/>
        <w:numPr>
          <w:ilvl w:val="0"/>
          <w:numId w:val="22"/>
        </w:numPr>
        <w:rPr>
          <w:rFonts w:ascii="Times New Roman" w:hAnsi="Times New Roman" w:cs="Times New Roman"/>
          <w:szCs w:val="20"/>
        </w:rPr>
      </w:pPr>
      <w:r w:rsidRPr="00AE286E">
        <w:rPr>
          <w:rFonts w:ascii="Times New Roman" w:hAnsi="Times New Roman" w:cs="Times New Roman"/>
          <w:szCs w:val="20"/>
        </w:rPr>
        <w:t>Varför AI i skolan?</w:t>
      </w:r>
    </w:p>
    <w:p w14:paraId="3FCC0AB8" w14:textId="776DCCAE" w:rsidR="00AE286E" w:rsidRPr="00AE286E" w:rsidRDefault="00AE286E" w:rsidP="00AB6C44">
      <w:pPr>
        <w:pStyle w:val="Brdtext"/>
        <w:numPr>
          <w:ilvl w:val="0"/>
          <w:numId w:val="22"/>
        </w:numPr>
        <w:rPr>
          <w:rFonts w:ascii="Times New Roman" w:hAnsi="Times New Roman" w:cs="Times New Roman"/>
          <w:szCs w:val="20"/>
        </w:rPr>
      </w:pPr>
      <w:r w:rsidRPr="00AE286E">
        <w:rPr>
          <w:rFonts w:ascii="Times New Roman" w:hAnsi="Times New Roman" w:cs="Times New Roman"/>
          <w:szCs w:val="20"/>
        </w:rPr>
        <w:t xml:space="preserve">Praktisk del </w:t>
      </w:r>
      <w:r w:rsidR="0072187F" w:rsidRPr="00C724AD">
        <w:rPr>
          <w:rFonts w:ascii="Times New Roman" w:hAnsi="Times New Roman" w:cs="Times New Roman"/>
          <w:szCs w:val="20"/>
        </w:rPr>
        <w:t>–</w:t>
      </w:r>
      <w:r w:rsidRPr="00AE286E">
        <w:rPr>
          <w:rFonts w:ascii="Times New Roman" w:hAnsi="Times New Roman" w:cs="Times New Roman"/>
          <w:szCs w:val="20"/>
        </w:rPr>
        <w:t xml:space="preserve"> promptning</w:t>
      </w:r>
    </w:p>
    <w:p w14:paraId="11C414C1" w14:textId="57C71B03" w:rsidR="00AE286E" w:rsidRPr="00AE286E" w:rsidRDefault="00AE286E" w:rsidP="0072187F">
      <w:pPr>
        <w:pStyle w:val="Punktlista"/>
        <w:ind w:left="907" w:hanging="227"/>
        <w:rPr>
          <w:rFonts w:ascii="Times New Roman" w:hAnsi="Times New Roman" w:cs="Times New Roman"/>
          <w:szCs w:val="20"/>
        </w:rPr>
      </w:pPr>
      <w:r w:rsidRPr="00AE286E">
        <w:rPr>
          <w:rFonts w:ascii="Times New Roman" w:hAnsi="Times New Roman" w:cs="Times New Roman"/>
          <w:szCs w:val="20"/>
        </w:rPr>
        <w:t>Workshop 2 – Analog AI</w:t>
      </w:r>
    </w:p>
    <w:p w14:paraId="2A5CF6C6" w14:textId="77777777" w:rsidR="00AE286E" w:rsidRPr="00AE286E" w:rsidRDefault="00AE286E" w:rsidP="00AB6C44">
      <w:pPr>
        <w:pStyle w:val="Brdtext"/>
        <w:numPr>
          <w:ilvl w:val="0"/>
          <w:numId w:val="21"/>
        </w:numPr>
        <w:rPr>
          <w:rFonts w:ascii="Times New Roman" w:hAnsi="Times New Roman" w:cs="Times New Roman"/>
          <w:szCs w:val="20"/>
        </w:rPr>
      </w:pPr>
      <w:r w:rsidRPr="00AE286E">
        <w:rPr>
          <w:rFonts w:ascii="Times New Roman" w:hAnsi="Times New Roman" w:cs="Times New Roman"/>
          <w:szCs w:val="20"/>
        </w:rPr>
        <w:t>Forskning</w:t>
      </w:r>
    </w:p>
    <w:p w14:paraId="4B73C86B" w14:textId="77777777" w:rsidR="00AE286E" w:rsidRPr="00AE286E" w:rsidRDefault="00AE286E" w:rsidP="00AB6C44">
      <w:pPr>
        <w:pStyle w:val="Brdtext"/>
        <w:numPr>
          <w:ilvl w:val="0"/>
          <w:numId w:val="21"/>
        </w:numPr>
        <w:rPr>
          <w:rFonts w:ascii="Times New Roman" w:hAnsi="Times New Roman" w:cs="Times New Roman"/>
          <w:szCs w:val="20"/>
        </w:rPr>
      </w:pPr>
      <w:r w:rsidRPr="00AE286E">
        <w:rPr>
          <w:rFonts w:ascii="Times New Roman" w:hAnsi="Times New Roman" w:cs="Times New Roman"/>
          <w:szCs w:val="20"/>
        </w:rPr>
        <w:t>Praktisk del – analoga övningar</w:t>
      </w:r>
    </w:p>
    <w:p w14:paraId="33DC9D71" w14:textId="77777777" w:rsidR="00AE286E" w:rsidRPr="00AE286E" w:rsidRDefault="00AE286E" w:rsidP="0072187F">
      <w:pPr>
        <w:pStyle w:val="Punktlista"/>
        <w:ind w:left="907" w:hanging="227"/>
        <w:rPr>
          <w:rFonts w:ascii="Times New Roman" w:hAnsi="Times New Roman" w:cs="Times New Roman"/>
          <w:szCs w:val="20"/>
        </w:rPr>
      </w:pPr>
      <w:r w:rsidRPr="00AE286E">
        <w:rPr>
          <w:rFonts w:ascii="Times New Roman" w:hAnsi="Times New Roman" w:cs="Times New Roman"/>
          <w:szCs w:val="20"/>
        </w:rPr>
        <w:t>Workshop 3 – Kreativitet med AI i skolan</w:t>
      </w:r>
    </w:p>
    <w:p w14:paraId="3190D975" w14:textId="77777777" w:rsidR="00AE286E" w:rsidRPr="00C724AD" w:rsidRDefault="00AE286E" w:rsidP="00AB6C44">
      <w:pPr>
        <w:pStyle w:val="Punktlista"/>
        <w:numPr>
          <w:ilvl w:val="0"/>
          <w:numId w:val="20"/>
        </w:numPr>
        <w:rPr>
          <w:rFonts w:ascii="Times New Roman" w:hAnsi="Times New Roman" w:cs="Times New Roman"/>
          <w:szCs w:val="20"/>
        </w:rPr>
      </w:pPr>
      <w:r w:rsidRPr="00C724AD">
        <w:rPr>
          <w:rFonts w:ascii="Times New Roman" w:hAnsi="Times New Roman" w:cs="Times New Roman"/>
          <w:szCs w:val="20"/>
        </w:rPr>
        <w:t>Möjligheter och utmaningar med AI</w:t>
      </w:r>
    </w:p>
    <w:p w14:paraId="1CF33C71" w14:textId="77777777" w:rsidR="00AE286E" w:rsidRPr="00C724AD" w:rsidRDefault="00AE286E" w:rsidP="00AB6C44">
      <w:pPr>
        <w:pStyle w:val="Punktlista"/>
        <w:numPr>
          <w:ilvl w:val="0"/>
          <w:numId w:val="20"/>
        </w:numPr>
        <w:rPr>
          <w:rFonts w:ascii="Times New Roman" w:hAnsi="Times New Roman" w:cs="Times New Roman"/>
          <w:szCs w:val="20"/>
        </w:rPr>
      </w:pPr>
      <w:r w:rsidRPr="00C724AD">
        <w:rPr>
          <w:rFonts w:ascii="Times New Roman" w:hAnsi="Times New Roman" w:cs="Times New Roman"/>
          <w:szCs w:val="20"/>
        </w:rPr>
        <w:t>Praktisk del:</w:t>
      </w:r>
    </w:p>
    <w:p w14:paraId="3A6273D9" w14:textId="77777777" w:rsidR="00AE286E" w:rsidRPr="00C724AD" w:rsidRDefault="00AE286E" w:rsidP="00AB6C44">
      <w:pPr>
        <w:pStyle w:val="Punktlista"/>
        <w:numPr>
          <w:ilvl w:val="1"/>
          <w:numId w:val="20"/>
        </w:numPr>
        <w:rPr>
          <w:rFonts w:ascii="Times New Roman" w:hAnsi="Times New Roman" w:cs="Times New Roman"/>
          <w:szCs w:val="20"/>
        </w:rPr>
      </w:pPr>
      <w:r w:rsidRPr="00C724AD">
        <w:rPr>
          <w:rFonts w:ascii="Times New Roman" w:hAnsi="Times New Roman" w:cs="Times New Roman"/>
          <w:szCs w:val="20"/>
        </w:rPr>
        <w:t>AI-verktyg i undervisningen</w:t>
      </w:r>
    </w:p>
    <w:p w14:paraId="494A38FD" w14:textId="6E031988" w:rsidR="00711D19" w:rsidRPr="00C724AD" w:rsidRDefault="00AE286E" w:rsidP="00AB6C44">
      <w:pPr>
        <w:pStyle w:val="Punktlista"/>
        <w:numPr>
          <w:ilvl w:val="1"/>
          <w:numId w:val="20"/>
        </w:numPr>
        <w:rPr>
          <w:rFonts w:ascii="Times New Roman" w:hAnsi="Times New Roman" w:cs="Times New Roman"/>
          <w:szCs w:val="20"/>
        </w:rPr>
      </w:pPr>
      <w:r w:rsidRPr="00C724AD">
        <w:rPr>
          <w:rFonts w:ascii="Times New Roman" w:hAnsi="Times New Roman" w:cs="Times New Roman"/>
          <w:szCs w:val="20"/>
        </w:rPr>
        <w:t>Hur kan AI hjälpa dig i din yrkesroll?</w:t>
      </w:r>
    </w:p>
    <w:p w14:paraId="1136CF2E" w14:textId="34CF0F58" w:rsidR="001A70F5" w:rsidRPr="00C724AD" w:rsidRDefault="001A70F5" w:rsidP="001A70F5">
      <w:pPr>
        <w:pStyle w:val="Rubrik3"/>
        <w:rPr>
          <w:rFonts w:ascii="Times New Roman" w:hAnsi="Times New Roman" w:cs="Times New Roman"/>
        </w:rPr>
      </w:pPr>
      <w:bookmarkStart w:id="19" w:name="_Toc177020346"/>
      <w:r w:rsidRPr="00C724AD">
        <w:rPr>
          <w:rFonts w:ascii="Times New Roman" w:hAnsi="Times New Roman" w:cs="Times New Roman"/>
        </w:rPr>
        <w:t>Resurser, utrustning mm</w:t>
      </w:r>
      <w:bookmarkEnd w:id="19"/>
    </w:p>
    <w:p w14:paraId="7B856C68" w14:textId="77777777" w:rsidR="004618D6" w:rsidRPr="00C724AD" w:rsidRDefault="00223B83" w:rsidP="001A70F5">
      <w:pPr>
        <w:pStyle w:val="Helptext"/>
        <w:rPr>
          <w:rFonts w:ascii="Times New Roman" w:hAnsi="Times New Roman" w:cs="Times New Roman"/>
          <w:i w:val="0"/>
          <w:iCs/>
        </w:rPr>
      </w:pPr>
      <w:r w:rsidRPr="00C724AD">
        <w:rPr>
          <w:rFonts w:ascii="Times New Roman" w:hAnsi="Times New Roman" w:cs="Times New Roman"/>
          <w:i w:val="0"/>
          <w:iCs/>
        </w:rPr>
        <w:t>Kom</w:t>
      </w:r>
      <w:r w:rsidR="00D442E1" w:rsidRPr="00C724AD">
        <w:rPr>
          <w:rFonts w:ascii="Times New Roman" w:hAnsi="Times New Roman" w:cs="Times New Roman"/>
          <w:i w:val="0"/>
          <w:iCs/>
        </w:rPr>
        <w:t>p</w:t>
      </w:r>
      <w:r w:rsidRPr="00C724AD">
        <w:rPr>
          <w:rFonts w:ascii="Times New Roman" w:hAnsi="Times New Roman" w:cs="Times New Roman"/>
          <w:i w:val="0"/>
          <w:iCs/>
        </w:rPr>
        <w:t xml:space="preserve">etensutvecklingsdagar kan </w:t>
      </w:r>
      <w:r w:rsidR="00D442E1" w:rsidRPr="00C724AD">
        <w:rPr>
          <w:rFonts w:ascii="Times New Roman" w:hAnsi="Times New Roman" w:cs="Times New Roman"/>
          <w:i w:val="0"/>
          <w:iCs/>
        </w:rPr>
        <w:t xml:space="preserve">genomföras </w:t>
      </w:r>
      <w:r w:rsidRPr="00C724AD">
        <w:rPr>
          <w:rFonts w:ascii="Times New Roman" w:hAnsi="Times New Roman" w:cs="Times New Roman"/>
          <w:i w:val="0"/>
          <w:iCs/>
        </w:rPr>
        <w:t>via Team</w:t>
      </w:r>
      <w:r w:rsidR="004618D6" w:rsidRPr="00C724AD">
        <w:rPr>
          <w:rFonts w:ascii="Times New Roman" w:hAnsi="Times New Roman" w:cs="Times New Roman"/>
          <w:i w:val="0"/>
          <w:iCs/>
        </w:rPr>
        <w:t>s</w:t>
      </w:r>
      <w:r w:rsidRPr="00C724AD">
        <w:rPr>
          <w:rFonts w:ascii="Times New Roman" w:hAnsi="Times New Roman" w:cs="Times New Roman"/>
          <w:i w:val="0"/>
          <w:iCs/>
        </w:rPr>
        <w:t xml:space="preserve"> men för </w:t>
      </w:r>
      <w:r w:rsidR="004618D6" w:rsidRPr="00C724AD">
        <w:rPr>
          <w:rFonts w:ascii="Times New Roman" w:hAnsi="Times New Roman" w:cs="Times New Roman"/>
          <w:i w:val="0"/>
          <w:iCs/>
        </w:rPr>
        <w:t xml:space="preserve">att ett </w:t>
      </w:r>
      <w:r w:rsidRPr="00C724AD">
        <w:rPr>
          <w:rFonts w:ascii="Times New Roman" w:hAnsi="Times New Roman" w:cs="Times New Roman"/>
          <w:i w:val="0"/>
          <w:iCs/>
        </w:rPr>
        <w:t>Hackathon</w:t>
      </w:r>
      <w:r w:rsidR="00D442E1" w:rsidRPr="00C724AD">
        <w:rPr>
          <w:rFonts w:ascii="Times New Roman" w:hAnsi="Times New Roman" w:cs="Times New Roman"/>
          <w:i w:val="0"/>
          <w:iCs/>
        </w:rPr>
        <w:t xml:space="preserve"> </w:t>
      </w:r>
      <w:r w:rsidR="004618D6" w:rsidRPr="00C724AD">
        <w:rPr>
          <w:rFonts w:ascii="Times New Roman" w:hAnsi="Times New Roman" w:cs="Times New Roman"/>
          <w:i w:val="0"/>
          <w:iCs/>
        </w:rPr>
        <w:t>ska ge bästa resultat är det mest effektivt om alla deltagare möts på plats.</w:t>
      </w:r>
    </w:p>
    <w:p w14:paraId="1136CF34" w14:textId="77777777" w:rsidR="001A70F5" w:rsidRPr="00C724AD" w:rsidRDefault="001A70F5" w:rsidP="001A70F5">
      <w:pPr>
        <w:pStyle w:val="Rubrik1"/>
        <w:rPr>
          <w:rFonts w:ascii="Times New Roman" w:hAnsi="Times New Roman" w:cs="Times New Roman"/>
        </w:rPr>
      </w:pPr>
      <w:bookmarkStart w:id="20" w:name="_Toc177020347"/>
      <w:r w:rsidRPr="00C724AD">
        <w:rPr>
          <w:rFonts w:ascii="Times New Roman" w:hAnsi="Times New Roman" w:cs="Times New Roman"/>
        </w:rPr>
        <w:lastRenderedPageBreak/>
        <w:t>Organisation</w:t>
      </w:r>
      <w:bookmarkEnd w:id="20"/>
    </w:p>
    <w:p w14:paraId="1136CF35" w14:textId="77777777" w:rsidR="001A70F5" w:rsidRPr="00C724AD" w:rsidRDefault="001A70F5" w:rsidP="001A70F5">
      <w:pPr>
        <w:pStyle w:val="Rubrik2"/>
        <w:rPr>
          <w:rFonts w:ascii="Times New Roman" w:hAnsi="Times New Roman" w:cs="Times New Roman"/>
        </w:rPr>
      </w:pPr>
      <w:bookmarkStart w:id="21" w:name="_Toc177020348"/>
      <w:r w:rsidRPr="00C724AD">
        <w:rPr>
          <w:rFonts w:ascii="Times New Roman" w:hAnsi="Times New Roman" w:cs="Times New Roman"/>
        </w:rPr>
        <w:t>Projektorganisation</w:t>
      </w:r>
      <w:bookmarkEnd w:id="21"/>
    </w:p>
    <w:p w14:paraId="72A33EC6" w14:textId="33F627DF" w:rsidR="00F72C27" w:rsidRPr="00C724AD" w:rsidRDefault="007266F4" w:rsidP="00033A76">
      <w:r>
        <w:t xml:space="preserve">            </w:t>
      </w:r>
      <w:r w:rsidR="0075411E" w:rsidRPr="0075411E">
        <w:rPr>
          <w:noProof/>
        </w:rPr>
        <w:drawing>
          <wp:inline distT="0" distB="0" distL="0" distR="0" wp14:anchorId="056462E4" wp14:editId="108C6304">
            <wp:extent cx="5760720" cy="3545840"/>
            <wp:effectExtent l="0" t="0" r="0" b="0"/>
            <wp:docPr id="569175000" name="Bildobjekt 1" descr="En bild som visar text, skärmbild, Teckensnitt,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75000" name="Bildobjekt 1" descr="En bild som visar text, skärmbild, Teckensnitt, diagram&#10;&#10;Automatiskt genererad beskrivning"/>
                    <pic:cNvPicPr/>
                  </pic:nvPicPr>
                  <pic:blipFill>
                    <a:blip r:embed="rId12"/>
                    <a:stretch>
                      <a:fillRect/>
                    </a:stretch>
                  </pic:blipFill>
                  <pic:spPr>
                    <a:xfrm>
                      <a:off x="0" y="0"/>
                      <a:ext cx="5760720" cy="3545840"/>
                    </a:xfrm>
                    <a:prstGeom prst="rect">
                      <a:avLst/>
                    </a:prstGeom>
                  </pic:spPr>
                </pic:pic>
              </a:graphicData>
            </a:graphic>
          </wp:inline>
        </w:drawing>
      </w:r>
    </w:p>
    <w:p w14:paraId="0A5723AD" w14:textId="77777777" w:rsidR="00451964" w:rsidRPr="00C724AD" w:rsidRDefault="00451964" w:rsidP="00451964">
      <w:pPr>
        <w:pStyle w:val="Brdtext"/>
        <w:rPr>
          <w:rFonts w:ascii="Times New Roman" w:hAnsi="Times New Roman" w:cs="Times New Roman"/>
        </w:rPr>
      </w:pPr>
    </w:p>
    <w:p w14:paraId="1136CF37" w14:textId="5E54B4A6" w:rsidR="001A70F5" w:rsidRPr="00C724AD" w:rsidRDefault="001A70F5" w:rsidP="001A70F5">
      <w:pPr>
        <w:pStyle w:val="Rubrik2"/>
        <w:rPr>
          <w:rFonts w:ascii="Times New Roman" w:hAnsi="Times New Roman" w:cs="Times New Roman"/>
        </w:rPr>
      </w:pPr>
      <w:bookmarkStart w:id="22" w:name="_Toc177020349"/>
      <w:r w:rsidRPr="00C724AD">
        <w:rPr>
          <w:rFonts w:ascii="Times New Roman" w:hAnsi="Times New Roman" w:cs="Times New Roman"/>
        </w:rPr>
        <w:t>Ansvar och befogenhet</w:t>
      </w:r>
      <w:bookmarkEnd w:id="22"/>
    </w:p>
    <w:p w14:paraId="0BF79618"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Projektägare</w:t>
      </w:r>
    </w:p>
    <w:p w14:paraId="3445CC12"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74B28E9A"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Juridiskt ansvarig gentemot finansiären.</w:t>
      </w:r>
    </w:p>
    <w:p w14:paraId="01158F67"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Övergripande ansvar för att förstudien uppnår sina mål.</w:t>
      </w:r>
    </w:p>
    <w:p w14:paraId="332B13CC"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16A3477D"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Fatta beslut om förstudiens strategiska riktning.</w:t>
      </w:r>
    </w:p>
    <w:p w14:paraId="10FA453E"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Godkänna större förändringar i förstudieplanen.</w:t>
      </w:r>
    </w:p>
    <w:p w14:paraId="6C3F078B"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Projektledare</w:t>
      </w:r>
    </w:p>
    <w:p w14:paraId="4911418A"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360C2BDE"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Leda och koordinera förstudiens aktiviteter.</w:t>
      </w:r>
    </w:p>
    <w:p w14:paraId="0BFBAA3C"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Säkerställa att förstudien följer tidsplanen och budgeten.</w:t>
      </w:r>
    </w:p>
    <w:p w14:paraId="50BE7751"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Rapportera framsteg till projektägaren och styrgruppen.</w:t>
      </w:r>
    </w:p>
    <w:p w14:paraId="35F44F1E"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Planera och kalla till möten för förstudien.</w:t>
      </w:r>
    </w:p>
    <w:p w14:paraId="788C12ED"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Riskhantering och konflikthantering.</w:t>
      </w:r>
    </w:p>
    <w:p w14:paraId="30BF16EB"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2DDF02EC"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Fatta operativa beslut.</w:t>
      </w:r>
    </w:p>
    <w:p w14:paraId="5F7FF17F"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Tillsätta/avsätta medlemmar i förstudien.</w:t>
      </w:r>
    </w:p>
    <w:p w14:paraId="4A608634"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Besluta inom ramen för förstudiens budget, tid och omfattning.</w:t>
      </w:r>
    </w:p>
    <w:p w14:paraId="74095666"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Styrgrupp</w:t>
      </w:r>
    </w:p>
    <w:p w14:paraId="25447B45"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4F39D56A"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lastRenderedPageBreak/>
        <w:t>Ge strategisk vägledning och övervaka förstudiens framsteg.</w:t>
      </w:r>
    </w:p>
    <w:p w14:paraId="78BD2B0E"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Säkerställa att förstudien ligger i linje med kommunernas och regionens mål.</w:t>
      </w:r>
    </w:p>
    <w:p w14:paraId="0C29B957"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Hantera intressekonflikter och planera styrgruppsmöten.</w:t>
      </w:r>
    </w:p>
    <w:p w14:paraId="37B7FED2"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Säkerställa att det finns resurser till förstudien.</w:t>
      </w:r>
    </w:p>
    <w:p w14:paraId="28B78B51"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246871C7"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Tillsätta/avsätta projektledaren.</w:t>
      </w:r>
    </w:p>
    <w:p w14:paraId="55E1A07B"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Godkänna förstudieavslut.</w:t>
      </w:r>
    </w:p>
    <w:p w14:paraId="4BD66992"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Prioritera mellan tid, kostnad och omfattning.</w:t>
      </w:r>
    </w:p>
    <w:p w14:paraId="7B9CEC8A" w14:textId="77777777" w:rsidR="002248AF" w:rsidRPr="00C724AD" w:rsidRDefault="002248AF" w:rsidP="002248AF">
      <w:pPr>
        <w:numPr>
          <w:ilvl w:val="0"/>
          <w:numId w:val="15"/>
        </w:numPr>
        <w:spacing w:before="100" w:beforeAutospacing="1" w:after="100" w:afterAutospacing="1" w:line="240" w:lineRule="auto"/>
        <w:rPr>
          <w:rFonts w:ascii="Times New Roman" w:eastAsia="Times New Roman" w:hAnsi="Times New Roman" w:cs="Times New Roman"/>
          <w:b/>
          <w:bCs/>
          <w:szCs w:val="20"/>
          <w:lang w:eastAsia="sv-SE"/>
        </w:rPr>
      </w:pPr>
      <w:r w:rsidRPr="00C724AD">
        <w:rPr>
          <w:rFonts w:ascii="Times New Roman" w:eastAsia="Times New Roman" w:hAnsi="Times New Roman" w:cs="Times New Roman"/>
          <w:b/>
          <w:bCs/>
          <w:szCs w:val="20"/>
          <w:lang w:eastAsia="sv-SE"/>
        </w:rPr>
        <w:t>Projektledningsteam</w:t>
      </w:r>
    </w:p>
    <w:p w14:paraId="4E2B568E"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6FA45921"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Planera och genomföra workshops med lärare, skolpersonal och andra intressenter för att identifiera behov och möjligheter med AI-integration i undervisningen.</w:t>
      </w:r>
    </w:p>
    <w:p w14:paraId="0EFC3523"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Utföra behovs- och nulägesanalyser baserat på insamlad data från workshops och andra källor.</w:t>
      </w:r>
    </w:p>
    <w:p w14:paraId="7C8F33C9"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Utarbeta detaljerade rapporter som sammanfattar resultaten av analyserna och föreslå rekommendationer för AI-verktyg och metoder.</w:t>
      </w:r>
    </w:p>
    <w:p w14:paraId="1CC2AF71"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Samarbeta med pedagoger och IT-stöd för att utveckla användarfall och scenarios för AI-implementering.</w:t>
      </w:r>
    </w:p>
    <w:p w14:paraId="73D13A9E"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Dokumentera och presentera analysresultat och framsteg för projektledaren och styrgruppen.</w:t>
      </w:r>
    </w:p>
    <w:p w14:paraId="3CC2C4EC"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17095F96"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Besluta om metodik och tillvägagångssätt för genomförande av workshops och analysarbete.</w:t>
      </w:r>
    </w:p>
    <w:p w14:paraId="5DA4CCC4"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Anpassa och justera analysmetoder och workshopsformat baserat på feedback och uppkomna behov under förstudien.</w:t>
      </w:r>
    </w:p>
    <w:p w14:paraId="16505BCA"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Föreslå förbättringar och ändringar i projektplanen baserat på analysresultaten och insikter från workshops.</w:t>
      </w:r>
    </w:p>
    <w:p w14:paraId="23DE0D08"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Direkt kommunikation och samarbete med andra roller inom förstudien, såsom pedagoger och IT-stöd.</w:t>
      </w:r>
    </w:p>
    <w:p w14:paraId="18A6ABAC"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Projektekonom</w:t>
      </w:r>
    </w:p>
    <w:p w14:paraId="4D14AF10"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2D8CE0E4"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Hantera förstudiens ekonomi, budgetuppföljning och finansiell rapportering.</w:t>
      </w:r>
    </w:p>
    <w:p w14:paraId="109C49C5"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Sammanställa ekonomiska rapporter och rekvisitioner.</w:t>
      </w:r>
    </w:p>
    <w:p w14:paraId="56C6D438"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24C85764"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Justera mindre budgetposter.</w:t>
      </w:r>
    </w:p>
    <w:p w14:paraId="34CD5226"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Ge rekommendationer till projektledaren och styrgruppen om finansiella frågor.</w:t>
      </w:r>
    </w:p>
    <w:p w14:paraId="43D545D5"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Projektgrupp Pedagoger</w:t>
      </w:r>
    </w:p>
    <w:p w14:paraId="67E4E7E6"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53A1557E"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Bidra med pedagogisk expertis.</w:t>
      </w:r>
    </w:p>
    <w:p w14:paraId="6F59B509"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Delta i behovs- och nulägesanalys.</w:t>
      </w:r>
    </w:p>
    <w:p w14:paraId="5F831A8C"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Utveckla användarfall och testa AI-verktyg.</w:t>
      </w:r>
    </w:p>
    <w:p w14:paraId="439E4580"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29DD14C5"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Ge feedback på pedagogiska lösningar.</w:t>
      </w:r>
    </w:p>
    <w:p w14:paraId="2172982B"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Föreslå förbättringar baserade på deras erfarenheter.</w:t>
      </w:r>
    </w:p>
    <w:p w14:paraId="444471DA"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Projektgrupp IT-stöd</w:t>
      </w:r>
    </w:p>
    <w:p w14:paraId="10D095EF"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2D14AE38"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Utföra teknisk analys och riskbedömning av AI-verktyg.</w:t>
      </w:r>
    </w:p>
    <w:p w14:paraId="0D6C5D42"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Säkerställa att AI-verktygen kan integreras i skolornas IT-infrastruktur.</w:t>
      </w:r>
    </w:p>
    <w:p w14:paraId="11426853"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Stödja tekniska implementationer.</w:t>
      </w:r>
    </w:p>
    <w:p w14:paraId="3BA8E63C"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59955A78"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Fatta beslut om tekniska lösningar.</w:t>
      </w:r>
    </w:p>
    <w:p w14:paraId="51BCA328"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Ge rekommendationer för IT-investeringar.</w:t>
      </w:r>
    </w:p>
    <w:p w14:paraId="4CCC0F25"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Referensgrupp</w:t>
      </w:r>
    </w:p>
    <w:p w14:paraId="4B6DE192"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517383CA"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Tillhandahålla expertkunskap och råd om AI-teknologi och pedagogiska metoder.</w:t>
      </w:r>
    </w:p>
    <w:p w14:paraId="5793CFD9"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Utvärdera förstudiens framsteg och resultat.</w:t>
      </w:r>
    </w:p>
    <w:p w14:paraId="5C998E26"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lastRenderedPageBreak/>
        <w:t>Mandat</w:t>
      </w:r>
    </w:p>
    <w:p w14:paraId="09EF2B3D"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Rådgivande mandat, utan beslutsbefogenheter.</w:t>
      </w:r>
    </w:p>
    <w:p w14:paraId="375A780F" w14:textId="77777777" w:rsidR="002248AF" w:rsidRPr="00C724AD" w:rsidRDefault="002248AF" w:rsidP="002248AF">
      <w:pPr>
        <w:pStyle w:val="Liststycke"/>
        <w:numPr>
          <w:ilvl w:val="0"/>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b/>
          <w:bCs/>
          <w:szCs w:val="20"/>
          <w:lang w:eastAsia="sv-SE"/>
        </w:rPr>
        <w:t>Handläggare för finansiär</w:t>
      </w:r>
    </w:p>
    <w:p w14:paraId="24BCBA6E"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Ansvar</w:t>
      </w:r>
    </w:p>
    <w:p w14:paraId="7748E5C6"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Fungera som huvudkontakt mellan förstudien och Västra Götalandsregionen.</w:t>
      </w:r>
    </w:p>
    <w:p w14:paraId="42A3D8A3"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Säkerställa att regionens intressen och krav beaktas.</w:t>
      </w:r>
    </w:p>
    <w:p w14:paraId="22BABADC" w14:textId="77777777" w:rsidR="002248AF" w:rsidRPr="00C724AD" w:rsidRDefault="002248AF" w:rsidP="002248AF">
      <w:pPr>
        <w:numPr>
          <w:ilvl w:val="1"/>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Mandat</w:t>
      </w:r>
    </w:p>
    <w:p w14:paraId="709F54FF" w14:textId="77777777" w:rsidR="002248AF" w:rsidRPr="00C724AD" w:rsidRDefault="002248AF" w:rsidP="002248AF">
      <w:pPr>
        <w:numPr>
          <w:ilvl w:val="2"/>
          <w:numId w:val="15"/>
        </w:numPr>
        <w:spacing w:before="100" w:beforeAutospacing="1" w:after="100" w:afterAutospacing="1" w:line="240" w:lineRule="auto"/>
        <w:rPr>
          <w:rFonts w:ascii="Times New Roman" w:eastAsia="Times New Roman" w:hAnsi="Times New Roman" w:cs="Times New Roman"/>
          <w:szCs w:val="20"/>
          <w:lang w:eastAsia="sv-SE"/>
        </w:rPr>
      </w:pPr>
      <w:r w:rsidRPr="00C724AD">
        <w:rPr>
          <w:rFonts w:ascii="Times New Roman" w:eastAsia="Times New Roman" w:hAnsi="Times New Roman" w:cs="Times New Roman"/>
          <w:szCs w:val="20"/>
          <w:lang w:eastAsia="sv-SE"/>
        </w:rPr>
        <w:t>Föra vidare information och beslut från regionen till förstudiegruppen och vice versa.</w:t>
      </w:r>
    </w:p>
    <w:p w14:paraId="1136CF39" w14:textId="77777777" w:rsidR="001A70F5" w:rsidRPr="00C724AD" w:rsidRDefault="001A70F5" w:rsidP="001A70F5">
      <w:pPr>
        <w:pStyle w:val="Rubrik1"/>
        <w:rPr>
          <w:rFonts w:ascii="Times New Roman" w:hAnsi="Times New Roman" w:cs="Times New Roman"/>
        </w:rPr>
      </w:pPr>
      <w:bookmarkStart w:id="23" w:name="_Toc177020350"/>
      <w:r w:rsidRPr="00C724AD">
        <w:rPr>
          <w:rFonts w:ascii="Times New Roman" w:hAnsi="Times New Roman" w:cs="Times New Roman"/>
        </w:rPr>
        <w:t>Arbetsformer</w:t>
      </w:r>
      <w:bookmarkEnd w:id="23"/>
    </w:p>
    <w:p w14:paraId="426F9B2C" w14:textId="52B343BA" w:rsidR="00356D1B" w:rsidRPr="00C724AD" w:rsidRDefault="00356D1B" w:rsidP="00E42013">
      <w:pPr>
        <w:ind w:left="680"/>
        <w:rPr>
          <w:rFonts w:ascii="Times New Roman" w:hAnsi="Times New Roman" w:cs="Times New Roman"/>
        </w:rPr>
      </w:pPr>
      <w:r w:rsidRPr="00C724AD">
        <w:rPr>
          <w:rFonts w:ascii="Times New Roman" w:hAnsi="Times New Roman" w:cs="Times New Roman"/>
        </w:rPr>
        <w:t>För att säkerställa att regionens intressen och krav beaktas, ska projektmedlemmarna ständigt hålla sig informerade om de riktlinjer</w:t>
      </w:r>
      <w:r w:rsidR="005F7F25" w:rsidRPr="00C724AD">
        <w:rPr>
          <w:rFonts w:ascii="Times New Roman" w:hAnsi="Times New Roman" w:cs="Times New Roman"/>
        </w:rPr>
        <w:t>, tillgänglighet</w:t>
      </w:r>
      <w:r w:rsidRPr="00C724AD">
        <w:rPr>
          <w:rFonts w:ascii="Times New Roman" w:hAnsi="Times New Roman" w:cs="Times New Roman"/>
        </w:rPr>
        <w:t xml:space="preserve"> och arbetsformer som är aktuella inom verksamheten. </w:t>
      </w:r>
    </w:p>
    <w:p w14:paraId="25A87667" w14:textId="569CFC39" w:rsidR="00356D1B" w:rsidRPr="00C724AD" w:rsidRDefault="00356D1B" w:rsidP="00E42013">
      <w:pPr>
        <w:ind w:left="680"/>
        <w:rPr>
          <w:rFonts w:ascii="Times New Roman" w:hAnsi="Times New Roman" w:cs="Times New Roman"/>
        </w:rPr>
      </w:pPr>
      <w:r w:rsidRPr="00C724AD">
        <w:rPr>
          <w:rFonts w:ascii="Times New Roman" w:hAnsi="Times New Roman" w:cs="Times New Roman"/>
        </w:rPr>
        <w:t>För detta specifika projekt kommer vissa arbetsformer att anpassas för att öka effektiviteten och säkerställa att projektmålen uppnås. En av dessa anpassningar är att en dedikerad kontaktperson utses för att hantera all kommunikation med IT-stöd-teamet, vilket kommer att bidra till att minimera missförstånd och säkerställa att tekniska frågor snabbt tas itu med.</w:t>
      </w:r>
      <w:r w:rsidR="00313157" w:rsidRPr="00C724AD">
        <w:rPr>
          <w:rFonts w:ascii="Times New Roman" w:hAnsi="Times New Roman" w:cs="Times New Roman"/>
        </w:rPr>
        <w:t xml:space="preserve"> </w:t>
      </w:r>
      <w:r w:rsidR="00B836F8" w:rsidRPr="00C724AD">
        <w:rPr>
          <w:rFonts w:ascii="Times New Roman" w:hAnsi="Times New Roman" w:cs="Times New Roman"/>
        </w:rPr>
        <w:t>En ytterligare anpassning är att genomföra djupintervjuer i gruppformat snarare än individuellt.</w:t>
      </w:r>
    </w:p>
    <w:p w14:paraId="691C17A9" w14:textId="10AB35AE" w:rsidR="007D1513" w:rsidRPr="00C724AD" w:rsidRDefault="00356D1B" w:rsidP="00E42013">
      <w:pPr>
        <w:ind w:left="680"/>
        <w:rPr>
          <w:rFonts w:ascii="Times New Roman" w:hAnsi="Times New Roman" w:cs="Times New Roman"/>
        </w:rPr>
      </w:pPr>
      <w:r w:rsidRPr="00C724AD">
        <w:rPr>
          <w:rFonts w:ascii="Times New Roman" w:hAnsi="Times New Roman" w:cs="Times New Roman"/>
        </w:rPr>
        <w:t xml:space="preserve">Därutöver kommer projektet att använda en digital plattform för att samla in och analysera enkätsvar från pedagoger och IT-stöd, vilket kommer att möjliggöra en mer strukturerad och snabb respons på identifierade behov och problemområden. </w:t>
      </w:r>
    </w:p>
    <w:p w14:paraId="1136CF41" w14:textId="77777777" w:rsidR="001A70F5" w:rsidRPr="00C724AD" w:rsidRDefault="00834750" w:rsidP="001A70F5">
      <w:pPr>
        <w:pStyle w:val="Rubrik2"/>
        <w:rPr>
          <w:rFonts w:ascii="Times New Roman" w:hAnsi="Times New Roman" w:cs="Times New Roman"/>
        </w:rPr>
      </w:pPr>
      <w:bookmarkStart w:id="24" w:name="_Toc177020351"/>
      <w:r w:rsidRPr="00C724AD">
        <w:rPr>
          <w:rFonts w:ascii="Times New Roman" w:hAnsi="Times New Roman" w:cs="Times New Roman"/>
        </w:rPr>
        <w:t>U</w:t>
      </w:r>
      <w:r w:rsidR="001A70F5" w:rsidRPr="00C724AD">
        <w:rPr>
          <w:rFonts w:ascii="Times New Roman" w:hAnsi="Times New Roman" w:cs="Times New Roman"/>
        </w:rPr>
        <w:t>ppföljning och lärande</w:t>
      </w:r>
      <w:bookmarkEnd w:id="24"/>
    </w:p>
    <w:p w14:paraId="1136CF42" w14:textId="5142C1F6" w:rsidR="001A70F5" w:rsidRPr="00C724AD" w:rsidRDefault="007A2BE0" w:rsidP="001A70F5">
      <w:pPr>
        <w:pStyle w:val="Helptext"/>
        <w:rPr>
          <w:rFonts w:ascii="Times New Roman" w:hAnsi="Times New Roman" w:cs="Times New Roman"/>
          <w:i w:val="0"/>
          <w:iCs/>
        </w:rPr>
      </w:pPr>
      <w:r>
        <w:rPr>
          <w:rFonts w:ascii="Times New Roman" w:hAnsi="Times New Roman" w:cs="Times New Roman"/>
          <w:i w:val="0"/>
          <w:iCs/>
        </w:rPr>
        <w:t>I slutet av projektet</w:t>
      </w:r>
      <w:r w:rsidR="00B71718" w:rsidRPr="00C724AD">
        <w:rPr>
          <w:rFonts w:ascii="Times New Roman" w:hAnsi="Times New Roman" w:cs="Times New Roman"/>
          <w:i w:val="0"/>
          <w:iCs/>
        </w:rPr>
        <w:t xml:space="preserve"> genomför vi en "Lessons learned".</w:t>
      </w:r>
    </w:p>
    <w:p w14:paraId="1136CF43" w14:textId="77777777" w:rsidR="001A70F5" w:rsidRPr="00C724AD" w:rsidRDefault="001A70F5" w:rsidP="001A70F5">
      <w:pPr>
        <w:pStyle w:val="Rubrik2"/>
        <w:rPr>
          <w:rFonts w:ascii="Times New Roman" w:hAnsi="Times New Roman" w:cs="Times New Roman"/>
        </w:rPr>
      </w:pPr>
      <w:bookmarkStart w:id="25" w:name="_Toc177020352"/>
      <w:r w:rsidRPr="00C724AD">
        <w:rPr>
          <w:rFonts w:ascii="Times New Roman" w:hAnsi="Times New Roman" w:cs="Times New Roman"/>
        </w:rPr>
        <w:t>Ändringshantering</w:t>
      </w:r>
      <w:bookmarkEnd w:id="25"/>
    </w:p>
    <w:p w14:paraId="1136CF44" w14:textId="5C835EAA" w:rsidR="001A70F5" w:rsidRPr="00C724AD" w:rsidRDefault="006E7A48" w:rsidP="001A70F5">
      <w:pPr>
        <w:pStyle w:val="Helptext"/>
        <w:rPr>
          <w:rFonts w:ascii="Times New Roman" w:hAnsi="Times New Roman" w:cs="Times New Roman"/>
          <w:i w:val="0"/>
          <w:iCs/>
        </w:rPr>
      </w:pPr>
      <w:r w:rsidRPr="00C724AD">
        <w:rPr>
          <w:rFonts w:ascii="Times New Roman" w:hAnsi="Times New Roman" w:cs="Times New Roman"/>
          <w:i w:val="0"/>
          <w:iCs/>
        </w:rPr>
        <w:t>Kommande projektändringar dokumenteras.</w:t>
      </w:r>
    </w:p>
    <w:p w14:paraId="1136CF45" w14:textId="77777777" w:rsidR="001A70F5" w:rsidRPr="00C724AD" w:rsidRDefault="001A70F5" w:rsidP="001A70F5">
      <w:pPr>
        <w:pStyle w:val="Rubrik2"/>
        <w:rPr>
          <w:rFonts w:ascii="Times New Roman" w:hAnsi="Times New Roman" w:cs="Times New Roman"/>
        </w:rPr>
      </w:pPr>
      <w:bookmarkStart w:id="26" w:name="_Toc177020353"/>
      <w:r w:rsidRPr="00C724AD">
        <w:rPr>
          <w:rFonts w:ascii="Times New Roman" w:hAnsi="Times New Roman" w:cs="Times New Roman"/>
        </w:rPr>
        <w:t>Riskhantering</w:t>
      </w:r>
      <w:bookmarkEnd w:id="26"/>
    </w:p>
    <w:p w14:paraId="3C3F6AEB" w14:textId="055FBEB3" w:rsidR="00911C5A" w:rsidRPr="00C724AD" w:rsidRDefault="00137AD2" w:rsidP="00137AD2">
      <w:pPr>
        <w:pStyle w:val="Brdtext"/>
        <w:rPr>
          <w:rFonts w:ascii="Times New Roman" w:hAnsi="Times New Roman" w:cs="Times New Roman"/>
          <w:szCs w:val="20"/>
        </w:rPr>
      </w:pPr>
      <w:r w:rsidRPr="00C724AD">
        <w:rPr>
          <w:rFonts w:ascii="Times New Roman" w:hAnsi="Times New Roman" w:cs="Times New Roman"/>
          <w:szCs w:val="20"/>
        </w:rPr>
        <w:t>För att minska de allmänna riskerna som beskrivs i kapitel 6, bokas alla resurser omedelbart efter att datumen är fastställda.</w:t>
      </w:r>
    </w:p>
    <w:p w14:paraId="003E92C7" w14:textId="77777777" w:rsidR="00C21447" w:rsidRDefault="001A70F5" w:rsidP="001A70F5">
      <w:pPr>
        <w:pStyle w:val="Rubrik2"/>
        <w:rPr>
          <w:rFonts w:ascii="Times New Roman" w:hAnsi="Times New Roman" w:cs="Times New Roman"/>
        </w:rPr>
      </w:pPr>
      <w:bookmarkStart w:id="27" w:name="_Toc177020354"/>
      <w:r w:rsidRPr="00C724AD">
        <w:rPr>
          <w:rFonts w:ascii="Times New Roman" w:hAnsi="Times New Roman" w:cs="Times New Roman"/>
        </w:rPr>
        <w:t>Informationsspridning</w:t>
      </w:r>
      <w:bookmarkEnd w:id="27"/>
    </w:p>
    <w:p w14:paraId="7E7512F1" w14:textId="5AB18440" w:rsidR="004F2763" w:rsidRPr="00550F5E" w:rsidRDefault="00C21447" w:rsidP="00550F5E">
      <w:pPr>
        <w:pStyle w:val="Helptext"/>
        <w:rPr>
          <w:rFonts w:ascii="Times New Roman" w:hAnsi="Times New Roman" w:cs="Times New Roman"/>
          <w:i w:val="0"/>
          <w:iCs/>
        </w:rPr>
      </w:pPr>
      <w:r w:rsidRPr="0083030D">
        <w:rPr>
          <w:rFonts w:ascii="Times New Roman" w:hAnsi="Times New Roman" w:cs="Times New Roman"/>
          <w:i w:val="0"/>
          <w:iCs/>
        </w:rPr>
        <w:t>Uppdragsgivaren delger</w:t>
      </w:r>
      <w:r w:rsidR="00550F5E" w:rsidRPr="0083030D">
        <w:rPr>
          <w:rFonts w:ascii="Times New Roman" w:hAnsi="Times New Roman" w:cs="Times New Roman"/>
          <w:i w:val="0"/>
        </w:rPr>
        <w:t xml:space="preserve"> styrgruppen </w:t>
      </w:r>
      <w:r w:rsidRPr="0083030D">
        <w:rPr>
          <w:rFonts w:ascii="Times New Roman" w:hAnsi="Times New Roman" w:cs="Times New Roman"/>
          <w:i w:val="0"/>
          <w:iCs/>
        </w:rPr>
        <w:t xml:space="preserve">information </w:t>
      </w:r>
      <w:r w:rsidR="00550F5E" w:rsidRPr="0083030D">
        <w:rPr>
          <w:rFonts w:ascii="Times New Roman" w:hAnsi="Times New Roman" w:cs="Times New Roman"/>
          <w:i w:val="0"/>
        </w:rPr>
        <w:t>vid förbokade möten. En utsedd person från någon kommun</w:t>
      </w:r>
      <w:r w:rsidRPr="0083030D">
        <w:rPr>
          <w:rFonts w:ascii="Times New Roman" w:hAnsi="Times New Roman" w:cs="Times New Roman"/>
          <w:i w:val="0"/>
          <w:iCs/>
        </w:rPr>
        <w:t xml:space="preserve"> </w:t>
      </w:r>
      <w:r w:rsidR="00E75D4C" w:rsidRPr="0083030D">
        <w:rPr>
          <w:rFonts w:ascii="Times New Roman" w:hAnsi="Times New Roman" w:cs="Times New Roman"/>
          <w:i w:val="0"/>
        </w:rPr>
        <w:t>Projektinformation överförs kontinuerligt till eller kundens projektgrupp ansvarar för informationsspridning till kommunanvändarna.</w:t>
      </w:r>
    </w:p>
    <w:p w14:paraId="1136CF49" w14:textId="77777777" w:rsidR="001A70F5" w:rsidRPr="00C724AD" w:rsidRDefault="001A70F5" w:rsidP="001A70F5">
      <w:pPr>
        <w:pStyle w:val="Rubrik2"/>
        <w:rPr>
          <w:rFonts w:ascii="Times New Roman" w:hAnsi="Times New Roman" w:cs="Times New Roman"/>
        </w:rPr>
      </w:pPr>
      <w:bookmarkStart w:id="28" w:name="_Toc177020355"/>
      <w:r w:rsidRPr="00C724AD">
        <w:rPr>
          <w:rFonts w:ascii="Times New Roman" w:hAnsi="Times New Roman" w:cs="Times New Roman"/>
        </w:rPr>
        <w:t>Dokume</w:t>
      </w:r>
      <w:r w:rsidRPr="00C724AD">
        <w:rPr>
          <w:rStyle w:val="Rubrik2Char"/>
          <w:rFonts w:ascii="Times New Roman" w:hAnsi="Times New Roman" w:cs="Times New Roman"/>
        </w:rPr>
        <w:t>n</w:t>
      </w:r>
      <w:r w:rsidRPr="00C724AD">
        <w:rPr>
          <w:rFonts w:ascii="Times New Roman" w:hAnsi="Times New Roman" w:cs="Times New Roman"/>
        </w:rPr>
        <w:t>thantering</w:t>
      </w:r>
      <w:bookmarkEnd w:id="28"/>
    </w:p>
    <w:p w14:paraId="4E531EB6" w14:textId="64EB618E" w:rsidR="00E75D4C" w:rsidRPr="00C724AD" w:rsidRDefault="00B01125" w:rsidP="00E75D4C">
      <w:pPr>
        <w:pStyle w:val="Brdtext"/>
        <w:rPr>
          <w:rFonts w:ascii="Times New Roman" w:hAnsi="Times New Roman" w:cs="Times New Roman"/>
        </w:rPr>
      </w:pPr>
      <w:r w:rsidRPr="00C724AD">
        <w:rPr>
          <w:rFonts w:ascii="Times New Roman" w:hAnsi="Times New Roman" w:cs="Times New Roman"/>
        </w:rPr>
        <w:t xml:space="preserve">Projektets dokument </w:t>
      </w:r>
      <w:r w:rsidR="0087504D" w:rsidRPr="00C724AD">
        <w:rPr>
          <w:rFonts w:ascii="Times New Roman" w:hAnsi="Times New Roman" w:cs="Times New Roman"/>
        </w:rPr>
        <w:t>lagras</w:t>
      </w:r>
      <w:r w:rsidRPr="00C724AD">
        <w:rPr>
          <w:rFonts w:ascii="Times New Roman" w:hAnsi="Times New Roman" w:cs="Times New Roman"/>
        </w:rPr>
        <w:t xml:space="preserve"> i kundens Teams-grupp</w:t>
      </w:r>
      <w:r w:rsidR="0087504D" w:rsidRPr="00C724AD">
        <w:rPr>
          <w:rFonts w:ascii="Times New Roman" w:hAnsi="Times New Roman" w:cs="Times New Roman"/>
        </w:rPr>
        <w:t xml:space="preserve"> under</w:t>
      </w:r>
      <w:r w:rsidR="00284ABD" w:rsidRPr="00C724AD">
        <w:rPr>
          <w:rFonts w:ascii="Times New Roman" w:hAnsi="Times New Roman" w:cs="Times New Roman"/>
        </w:rPr>
        <w:t xml:space="preserve"> </w:t>
      </w:r>
      <w:hyperlink r:id="rId13" w:history="1">
        <w:r w:rsidR="00284ABD" w:rsidRPr="00C724AD">
          <w:rPr>
            <w:rStyle w:val="Hyperlnk"/>
            <w:rFonts w:ascii="Times New Roman" w:hAnsi="Times New Roman" w:cs="Times New Roman"/>
          </w:rPr>
          <w:t>Förstudie AI i undervisningen Dalsland | Allmänt | Microsoft Teams</w:t>
        </w:r>
      </w:hyperlink>
      <w:r w:rsidR="00284ABD" w:rsidRPr="00C724AD">
        <w:rPr>
          <w:rFonts w:ascii="Times New Roman" w:hAnsi="Times New Roman" w:cs="Times New Roman"/>
        </w:rPr>
        <w:t xml:space="preserve">. </w:t>
      </w:r>
      <w:r w:rsidR="0087504D" w:rsidRPr="00C724AD">
        <w:rPr>
          <w:rFonts w:ascii="Times New Roman" w:hAnsi="Times New Roman" w:cs="Times New Roman"/>
        </w:rPr>
        <w:t>Den slutliga, godkända versionen kommer att märkas som utgåva 1.0.</w:t>
      </w:r>
    </w:p>
    <w:p w14:paraId="1136CF4B" w14:textId="77777777" w:rsidR="001A70F5" w:rsidRPr="00C724AD" w:rsidRDefault="001A70F5" w:rsidP="001A70F5">
      <w:pPr>
        <w:pStyle w:val="Rubrik2"/>
        <w:rPr>
          <w:rFonts w:ascii="Times New Roman" w:hAnsi="Times New Roman" w:cs="Times New Roman"/>
        </w:rPr>
      </w:pPr>
      <w:bookmarkStart w:id="29" w:name="_Toc177020356"/>
      <w:r w:rsidRPr="00C724AD">
        <w:rPr>
          <w:rFonts w:ascii="Times New Roman" w:hAnsi="Times New Roman" w:cs="Times New Roman"/>
        </w:rPr>
        <w:t>Kvalitetssäkring</w:t>
      </w:r>
      <w:bookmarkEnd w:id="29"/>
    </w:p>
    <w:p w14:paraId="6E393AB3" w14:textId="1B2486AC" w:rsidR="002B0A3F" w:rsidRPr="00C724AD" w:rsidRDefault="002B0A3F" w:rsidP="002B0A3F">
      <w:pPr>
        <w:pStyle w:val="Brdtext"/>
        <w:rPr>
          <w:rFonts w:ascii="Times New Roman" w:hAnsi="Times New Roman" w:cs="Times New Roman"/>
        </w:rPr>
      </w:pPr>
      <w:r w:rsidRPr="00C724AD">
        <w:rPr>
          <w:rFonts w:ascii="Times New Roman" w:hAnsi="Times New Roman" w:cs="Times New Roman"/>
        </w:rPr>
        <w:t>Kvalitetssäkring av rapporter genomförs av Atea</w:t>
      </w:r>
      <w:r w:rsidR="00A67878" w:rsidRPr="00C724AD">
        <w:rPr>
          <w:rFonts w:ascii="Times New Roman" w:hAnsi="Times New Roman" w:cs="Times New Roman"/>
        </w:rPr>
        <w:t xml:space="preserve">s specialister innan leverans. De rapporter som kommer att </w:t>
      </w:r>
      <w:r w:rsidR="00EE1AE8" w:rsidRPr="00C724AD">
        <w:rPr>
          <w:rFonts w:ascii="Times New Roman" w:hAnsi="Times New Roman" w:cs="Times New Roman"/>
        </w:rPr>
        <w:t>kvalitetssäkras</w:t>
      </w:r>
      <w:r w:rsidR="00A67878" w:rsidRPr="00C724AD">
        <w:rPr>
          <w:rFonts w:ascii="Times New Roman" w:hAnsi="Times New Roman" w:cs="Times New Roman"/>
        </w:rPr>
        <w:t xml:space="preserve"> är</w:t>
      </w:r>
      <w:r w:rsidR="00EE1AE8" w:rsidRPr="00C724AD">
        <w:rPr>
          <w:rFonts w:ascii="Times New Roman" w:hAnsi="Times New Roman" w:cs="Times New Roman"/>
        </w:rPr>
        <w:t xml:space="preserve">: </w:t>
      </w:r>
    </w:p>
    <w:p w14:paraId="2F29292C" w14:textId="1BA0AB88" w:rsidR="00EE1AE8" w:rsidRPr="00C724AD" w:rsidRDefault="00EE1AE8" w:rsidP="00364042">
      <w:pPr>
        <w:pStyle w:val="Brdtext"/>
        <w:numPr>
          <w:ilvl w:val="1"/>
          <w:numId w:val="24"/>
        </w:numPr>
        <w:rPr>
          <w:rFonts w:ascii="Times New Roman" w:hAnsi="Times New Roman" w:cs="Times New Roman"/>
        </w:rPr>
      </w:pPr>
      <w:r w:rsidRPr="00C724AD">
        <w:rPr>
          <w:rFonts w:ascii="Times New Roman" w:hAnsi="Times New Roman" w:cs="Times New Roman"/>
        </w:rPr>
        <w:t>Rapport på behovs- och nulägesanalys</w:t>
      </w:r>
    </w:p>
    <w:p w14:paraId="45A11EFA" w14:textId="7EA7AC7E" w:rsidR="00EE1AE8" w:rsidRPr="00C724AD" w:rsidRDefault="00EE1AE8" w:rsidP="00364042">
      <w:pPr>
        <w:pStyle w:val="Brdtext"/>
        <w:numPr>
          <w:ilvl w:val="1"/>
          <w:numId w:val="24"/>
        </w:numPr>
        <w:rPr>
          <w:rFonts w:ascii="Times New Roman" w:hAnsi="Times New Roman" w:cs="Times New Roman"/>
        </w:rPr>
      </w:pPr>
      <w:r w:rsidRPr="00C724AD">
        <w:rPr>
          <w:rFonts w:ascii="Times New Roman" w:hAnsi="Times New Roman" w:cs="Times New Roman"/>
        </w:rPr>
        <w:t>Rapport på systemanalys och riskbedömning av minst tre potentiella AI-verktyg</w:t>
      </w:r>
    </w:p>
    <w:p w14:paraId="5988DDCA" w14:textId="77777777" w:rsidR="00364042" w:rsidRPr="00C724AD" w:rsidRDefault="00EE1AE8" w:rsidP="000A365C">
      <w:pPr>
        <w:pStyle w:val="Brdtext"/>
        <w:numPr>
          <w:ilvl w:val="1"/>
          <w:numId w:val="24"/>
        </w:numPr>
        <w:rPr>
          <w:rFonts w:ascii="Times New Roman" w:hAnsi="Times New Roman" w:cs="Times New Roman"/>
        </w:rPr>
      </w:pPr>
      <w:r w:rsidRPr="00C724AD">
        <w:rPr>
          <w:rFonts w:ascii="Times New Roman" w:hAnsi="Times New Roman" w:cs="Times New Roman"/>
        </w:rPr>
        <w:t>Detaljerad införandeplan för AI-teknologi i utbildningsmiljön, inklusive val av användarfall, test- och produktionsmiljöer, samt en resursplan för pilotfasen</w:t>
      </w:r>
    </w:p>
    <w:p w14:paraId="3C461FA5" w14:textId="042D50FE" w:rsidR="0005685C" w:rsidRPr="00C724AD" w:rsidRDefault="0005685C" w:rsidP="000A365C">
      <w:pPr>
        <w:pStyle w:val="Brdtext"/>
        <w:numPr>
          <w:ilvl w:val="1"/>
          <w:numId w:val="24"/>
        </w:numPr>
        <w:rPr>
          <w:rFonts w:ascii="Times New Roman" w:hAnsi="Times New Roman" w:cs="Times New Roman"/>
        </w:rPr>
      </w:pPr>
      <w:r w:rsidRPr="00C724AD">
        <w:rPr>
          <w:rFonts w:ascii="Times New Roman" w:hAnsi="Times New Roman" w:cs="Times New Roman"/>
        </w:rPr>
        <w:lastRenderedPageBreak/>
        <w:t xml:space="preserve">Riskanalys på AI-verktyg (Matilda Schutt) </w:t>
      </w:r>
    </w:p>
    <w:p w14:paraId="1136CF56" w14:textId="77777777" w:rsidR="001A70F5" w:rsidRPr="00C724AD" w:rsidRDefault="001A70F5" w:rsidP="00834750">
      <w:pPr>
        <w:pStyle w:val="Rubrik1"/>
        <w:rPr>
          <w:rFonts w:ascii="Times New Roman" w:hAnsi="Times New Roman" w:cs="Times New Roman"/>
        </w:rPr>
      </w:pPr>
      <w:bookmarkStart w:id="30" w:name="_Toc177020357"/>
      <w:r w:rsidRPr="00C724AD">
        <w:rPr>
          <w:rFonts w:ascii="Times New Roman" w:hAnsi="Times New Roman" w:cs="Times New Roman"/>
        </w:rPr>
        <w:t>Risker</w:t>
      </w:r>
      <w:bookmarkEnd w:id="30"/>
    </w:p>
    <w:p w14:paraId="53BC1202" w14:textId="77777777" w:rsidR="00A433CC" w:rsidRPr="00A433CC" w:rsidRDefault="00A433CC" w:rsidP="00A433CC">
      <w:pPr>
        <w:pStyle w:val="Brdtext"/>
        <w:rPr>
          <w:rFonts w:ascii="Times New Roman" w:hAnsi="Times New Roman" w:cs="Times New Roman"/>
        </w:rPr>
      </w:pPr>
      <w:r w:rsidRPr="00A433CC">
        <w:rPr>
          <w:rFonts w:ascii="Times New Roman" w:hAnsi="Times New Roman" w:cs="Times New Roman"/>
        </w:rPr>
        <w:t xml:space="preserve">Projektledaren är ansvarig för att åtgärda riskerna med hjälp av styrgrupp och projektgrupp. </w:t>
      </w:r>
    </w:p>
    <w:p w14:paraId="710BB968" w14:textId="77777777" w:rsidR="00A433CC" w:rsidRPr="00A433CC" w:rsidRDefault="00A433CC" w:rsidP="00A433CC">
      <w:pPr>
        <w:pStyle w:val="Brdtext"/>
        <w:rPr>
          <w:rFonts w:ascii="Times New Roman" w:hAnsi="Times New Roman" w:cs="Times New Roman"/>
        </w:rPr>
      </w:pPr>
      <w:r w:rsidRPr="00A433CC">
        <w:rPr>
          <w:rFonts w:ascii="Times New Roman" w:hAnsi="Times New Roman" w:cs="Times New Roman"/>
        </w:rPr>
        <w:t>S står för Sannolikhet som bedöms på en skala från 1-5 där 1 är lägsta och 5 är högsta.</w:t>
      </w:r>
    </w:p>
    <w:p w14:paraId="69D4BB79" w14:textId="77777777" w:rsidR="00A433CC" w:rsidRPr="00A433CC" w:rsidRDefault="00A433CC" w:rsidP="00A433CC">
      <w:pPr>
        <w:pStyle w:val="Brdtext"/>
        <w:rPr>
          <w:rFonts w:ascii="Times New Roman" w:hAnsi="Times New Roman" w:cs="Times New Roman"/>
        </w:rPr>
      </w:pPr>
      <w:r w:rsidRPr="00A433CC">
        <w:rPr>
          <w:rFonts w:ascii="Times New Roman" w:hAnsi="Times New Roman" w:cs="Times New Roman"/>
        </w:rPr>
        <w:t>K står för konsekvens som bedöms på en skala från 1-5 där 1 är ingen och 5 är omfattande</w:t>
      </w:r>
    </w:p>
    <w:p w14:paraId="2128F1FE" w14:textId="77777777" w:rsidR="00A433CC" w:rsidRPr="00A433CC" w:rsidRDefault="00A433CC" w:rsidP="00A433CC">
      <w:pPr>
        <w:pStyle w:val="Brdtext"/>
        <w:rPr>
          <w:rFonts w:ascii="Times New Roman" w:hAnsi="Times New Roman" w:cs="Times New Roman"/>
        </w:rPr>
      </w:pPr>
      <w:r w:rsidRPr="00A433CC">
        <w:rPr>
          <w:rFonts w:ascii="Times New Roman" w:hAnsi="Times New Roman" w:cs="Times New Roman"/>
        </w:rPr>
        <w:t xml:space="preserve">R står för riskvärde och är värdena för sannolikhet och konsekvens multiplicerade. </w:t>
      </w:r>
    </w:p>
    <w:p w14:paraId="3AD8595E" w14:textId="4C6DEB41" w:rsidR="00A433CC" w:rsidRPr="00A433CC" w:rsidRDefault="00A433CC" w:rsidP="00A433CC">
      <w:pPr>
        <w:pStyle w:val="Brdtext"/>
        <w:numPr>
          <w:ilvl w:val="0"/>
          <w:numId w:val="27"/>
        </w:numPr>
        <w:rPr>
          <w:rFonts w:ascii="Times New Roman" w:hAnsi="Times New Roman" w:cs="Times New Roman"/>
        </w:rPr>
      </w:pPr>
      <w:r w:rsidRPr="00A433CC">
        <w:rPr>
          <w:rFonts w:ascii="Times New Roman" w:hAnsi="Times New Roman" w:cs="Times New Roman"/>
        </w:rPr>
        <w:t>Ett riskvärde mellan 1-6 anses vara lågt (projektledares befogenheter)</w:t>
      </w:r>
    </w:p>
    <w:p w14:paraId="18E9388D" w14:textId="4C301ECD" w:rsidR="00A433CC" w:rsidRPr="00A433CC" w:rsidRDefault="00A433CC" w:rsidP="00A433CC">
      <w:pPr>
        <w:pStyle w:val="Brdtext"/>
        <w:numPr>
          <w:ilvl w:val="0"/>
          <w:numId w:val="27"/>
        </w:numPr>
        <w:rPr>
          <w:rFonts w:ascii="Times New Roman" w:hAnsi="Times New Roman" w:cs="Times New Roman"/>
        </w:rPr>
      </w:pPr>
      <w:r w:rsidRPr="00A433CC">
        <w:rPr>
          <w:rFonts w:ascii="Times New Roman" w:hAnsi="Times New Roman" w:cs="Times New Roman"/>
        </w:rPr>
        <w:t>Ett riskvärde mellan 8-12 anses vara medel (projektledares befogenheter)</w:t>
      </w:r>
    </w:p>
    <w:p w14:paraId="375447D6" w14:textId="2CA8B9AD" w:rsidR="00A433CC" w:rsidRPr="00A433CC" w:rsidRDefault="00A433CC" w:rsidP="00A433CC">
      <w:pPr>
        <w:pStyle w:val="Brdtext"/>
        <w:numPr>
          <w:ilvl w:val="0"/>
          <w:numId w:val="27"/>
        </w:numPr>
        <w:rPr>
          <w:rFonts w:ascii="Times New Roman" w:hAnsi="Times New Roman" w:cs="Times New Roman"/>
        </w:rPr>
      </w:pPr>
      <w:r w:rsidRPr="00A433CC">
        <w:rPr>
          <w:rFonts w:ascii="Times New Roman" w:hAnsi="Times New Roman" w:cs="Times New Roman"/>
        </w:rPr>
        <w:t>Ett riskvärde mellan 15-25 anses vara högt (styrgruppens befogenheter)</w:t>
      </w:r>
    </w:p>
    <w:p w14:paraId="39690623" w14:textId="77777777" w:rsidR="00942B76" w:rsidRPr="00942B76" w:rsidRDefault="00942B76" w:rsidP="00942B76">
      <w:pPr>
        <w:pStyle w:val="Brdtext"/>
      </w:pPr>
    </w:p>
    <w:p w14:paraId="511C4E47" w14:textId="1107FE34" w:rsidR="00EE7FF7" w:rsidRPr="00C724AD" w:rsidRDefault="000D414E" w:rsidP="00EE7FF7">
      <w:pPr>
        <w:pStyle w:val="Brdtext"/>
        <w:rPr>
          <w:rFonts w:ascii="Times New Roman" w:hAnsi="Times New Roman" w:cs="Times New Roman"/>
        </w:rPr>
      </w:pPr>
      <w:r w:rsidRPr="00C724AD">
        <w:rPr>
          <w:rFonts w:ascii="Times New Roman" w:hAnsi="Times New Roman" w:cs="Times New Roman"/>
        </w:rPr>
        <w:t>Här är några allmänna risker som kan gälla för samtliga projekt.</w:t>
      </w:r>
      <w:r w:rsidR="008353C3">
        <w:rPr>
          <w:rFonts w:ascii="Times New Roman" w:hAnsi="Times New Roman" w:cs="Times New Roman"/>
        </w:rPr>
        <w:t xml:space="preserve"> </w:t>
      </w:r>
      <w:r w:rsidR="004359CB">
        <w:rPr>
          <w:rFonts w:ascii="Times New Roman" w:hAnsi="Times New Roman" w:cs="Times New Roman"/>
        </w:rPr>
        <w:t xml:space="preserve">Riskvärdet bedöms ligga inom intervallet </w:t>
      </w:r>
      <w:r w:rsidR="009E7161">
        <w:rPr>
          <w:rFonts w:ascii="Times New Roman" w:hAnsi="Times New Roman" w:cs="Times New Roman"/>
        </w:rPr>
        <w:t>1–6</w:t>
      </w:r>
      <w:r w:rsidR="004359CB">
        <w:rPr>
          <w:rFonts w:ascii="Times New Roman" w:hAnsi="Times New Roman" w:cs="Times New Roman"/>
        </w:rPr>
        <w:t xml:space="preserve">. </w:t>
      </w:r>
    </w:p>
    <w:p w14:paraId="2932CAFA" w14:textId="3D72895F" w:rsidR="00FE4749" w:rsidRPr="00C724AD" w:rsidRDefault="00FE4749" w:rsidP="00FE4749">
      <w:pPr>
        <w:pStyle w:val="Liststycke"/>
        <w:numPr>
          <w:ilvl w:val="0"/>
          <w:numId w:val="12"/>
        </w:numPr>
        <w:spacing w:after="280" w:line="274" w:lineRule="auto"/>
        <w:rPr>
          <w:rFonts w:ascii="Times New Roman" w:hAnsi="Times New Roman" w:cs="Times New Roman"/>
        </w:rPr>
      </w:pPr>
      <w:r w:rsidRPr="00C724AD">
        <w:rPr>
          <w:rFonts w:ascii="Times New Roman" w:hAnsi="Times New Roman" w:cs="Times New Roman"/>
        </w:rPr>
        <w:t xml:space="preserve">Risk för att erforderliga </w:t>
      </w:r>
      <w:r w:rsidR="006252A3" w:rsidRPr="00C724AD">
        <w:rPr>
          <w:rFonts w:ascii="Times New Roman" w:hAnsi="Times New Roman" w:cs="Times New Roman"/>
        </w:rPr>
        <w:t>kommuners</w:t>
      </w:r>
      <w:r w:rsidRPr="00C724AD">
        <w:rPr>
          <w:rFonts w:ascii="Times New Roman" w:hAnsi="Times New Roman" w:cs="Times New Roman"/>
        </w:rPr>
        <w:t xml:space="preserve"> resurser inte har tid och att denna aktivitet krockar med andra prioriterade aktiviteter. </w:t>
      </w:r>
    </w:p>
    <w:p w14:paraId="21DA02A0" w14:textId="1D52D1DC" w:rsidR="008F7C49" w:rsidRPr="00C724AD" w:rsidRDefault="008945CB" w:rsidP="00FE4749">
      <w:pPr>
        <w:pStyle w:val="Liststycke"/>
        <w:numPr>
          <w:ilvl w:val="0"/>
          <w:numId w:val="12"/>
        </w:numPr>
        <w:spacing w:after="280" w:line="274" w:lineRule="auto"/>
        <w:rPr>
          <w:rFonts w:ascii="Times New Roman" w:hAnsi="Times New Roman" w:cs="Times New Roman"/>
        </w:rPr>
      </w:pPr>
      <w:r w:rsidRPr="00C724AD">
        <w:rPr>
          <w:rFonts w:ascii="Times New Roman" w:hAnsi="Times New Roman" w:cs="Times New Roman"/>
        </w:rPr>
        <w:t>Risken för försening av rapportleveranser ökar eftersom pedagogerna endast har 2 timmar på torsdagar avsatta för detta arbete.</w:t>
      </w:r>
    </w:p>
    <w:p w14:paraId="35B48367" w14:textId="538C7A51" w:rsidR="00EE7FF7" w:rsidRPr="00C724AD" w:rsidRDefault="0005685C" w:rsidP="00EE7FF7">
      <w:pPr>
        <w:pStyle w:val="Liststycke"/>
        <w:numPr>
          <w:ilvl w:val="0"/>
          <w:numId w:val="12"/>
        </w:numPr>
        <w:spacing w:after="280" w:line="274" w:lineRule="auto"/>
        <w:rPr>
          <w:rFonts w:ascii="Times New Roman" w:hAnsi="Times New Roman" w:cs="Times New Roman"/>
        </w:rPr>
      </w:pPr>
      <w:r w:rsidRPr="00C724AD">
        <w:rPr>
          <w:rFonts w:ascii="Times New Roman" w:hAnsi="Times New Roman" w:cs="Times New Roman"/>
        </w:rPr>
        <w:t>Projektet kräver effektiv kommunikation eftersom det involverar många medarbetare och behöver bra resurskoordinering.</w:t>
      </w:r>
    </w:p>
    <w:p w14:paraId="1136CF58" w14:textId="77777777" w:rsidR="001A70F5" w:rsidRPr="00C724AD" w:rsidRDefault="001A70F5" w:rsidP="00834750">
      <w:pPr>
        <w:pStyle w:val="Rubrik1"/>
        <w:rPr>
          <w:rFonts w:ascii="Times New Roman" w:hAnsi="Times New Roman" w:cs="Times New Roman"/>
        </w:rPr>
      </w:pPr>
      <w:bookmarkStart w:id="31" w:name="_Toc177020358"/>
      <w:r w:rsidRPr="00C724AD">
        <w:rPr>
          <w:rFonts w:ascii="Times New Roman" w:hAnsi="Times New Roman" w:cs="Times New Roman"/>
        </w:rPr>
        <w:t>Projektkalkyl</w:t>
      </w:r>
      <w:bookmarkEnd w:id="31"/>
    </w:p>
    <w:p w14:paraId="05D8FC12" w14:textId="05D1A9AB" w:rsidR="001C20F6" w:rsidRPr="00C724AD" w:rsidRDefault="000F7C52" w:rsidP="001C20F6">
      <w:pPr>
        <w:pStyle w:val="Brdtext"/>
        <w:rPr>
          <w:rFonts w:ascii="Times New Roman" w:hAnsi="Times New Roman" w:cs="Times New Roman"/>
        </w:rPr>
      </w:pPr>
      <w:r w:rsidRPr="00C724AD">
        <w:rPr>
          <w:rFonts w:ascii="Times New Roman" w:hAnsi="Times New Roman" w:cs="Times New Roman"/>
        </w:rPr>
        <w:t>Projektet har en fast kostnad på 290 000 kr.</w:t>
      </w:r>
    </w:p>
    <w:p w14:paraId="3B58AD64" w14:textId="77777777" w:rsidR="00171391" w:rsidRPr="00171391" w:rsidRDefault="00171391" w:rsidP="00171391">
      <w:pPr>
        <w:pStyle w:val="Brdtext"/>
      </w:pPr>
    </w:p>
    <w:sectPr w:rsidR="00171391" w:rsidRPr="00171391" w:rsidSect="00B7610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038C6" w14:textId="77777777" w:rsidR="00F344CE" w:rsidRDefault="00F344CE" w:rsidP="00532331">
      <w:pPr>
        <w:spacing w:after="0" w:line="240" w:lineRule="auto"/>
      </w:pPr>
      <w:r>
        <w:separator/>
      </w:r>
    </w:p>
  </w:endnote>
  <w:endnote w:type="continuationSeparator" w:id="0">
    <w:p w14:paraId="1A9C42E6" w14:textId="77777777" w:rsidR="00F344CE" w:rsidRDefault="00F344CE" w:rsidP="00532331">
      <w:pPr>
        <w:spacing w:after="0" w:line="240" w:lineRule="auto"/>
      </w:pPr>
      <w:r>
        <w:continuationSeparator/>
      </w:r>
    </w:p>
  </w:endnote>
  <w:endnote w:type="continuationNotice" w:id="1">
    <w:p w14:paraId="7F74821A" w14:textId="77777777" w:rsidR="00F344CE" w:rsidRDefault="00F34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2CB8" w14:textId="0109AAA8" w:rsidR="00F65685" w:rsidRDefault="00F65685">
    <w:pPr>
      <w:pStyle w:val="Sidfot"/>
    </w:pPr>
    <w:r>
      <w:rPr>
        <w:noProof/>
      </w:rPr>
      <mc:AlternateContent>
        <mc:Choice Requires="wps">
          <w:drawing>
            <wp:anchor distT="0" distB="0" distL="0" distR="0" simplePos="0" relativeHeight="251658241" behindDoc="0" locked="0" layoutInCell="1" allowOverlap="1" wp14:anchorId="6AE49744" wp14:editId="55A76E1A">
              <wp:simplePos x="635" y="635"/>
              <wp:positionH relativeFrom="page">
                <wp:align>left</wp:align>
              </wp:positionH>
              <wp:positionV relativeFrom="page">
                <wp:align>bottom</wp:align>
              </wp:positionV>
              <wp:extent cx="1058545" cy="316865"/>
              <wp:effectExtent l="0" t="0" r="8255" b="0"/>
              <wp:wrapNone/>
              <wp:docPr id="1636487165" name="Textruta 20"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8545" cy="316865"/>
                      </a:xfrm>
                      <a:prstGeom prst="rect">
                        <a:avLst/>
                      </a:prstGeom>
                      <a:noFill/>
                      <a:ln>
                        <a:noFill/>
                      </a:ln>
                    </wps:spPr>
                    <wps:txbx>
                      <w:txbxContent>
                        <w:p w14:paraId="27C3A5CF" w14:textId="17BCCAA5" w:rsidR="00F65685" w:rsidRPr="00F65685" w:rsidRDefault="00F65685" w:rsidP="00F65685">
                          <w:pPr>
                            <w:spacing w:after="0"/>
                            <w:rPr>
                              <w:rFonts w:ascii="Times New Roman" w:eastAsia="Times New Roman" w:hAnsi="Times New Roman" w:cs="Times New Roman"/>
                              <w:noProof/>
                              <w:color w:val="000000"/>
                              <w:sz w:val="16"/>
                              <w:szCs w:val="16"/>
                            </w:rPr>
                          </w:pPr>
                          <w:r w:rsidRPr="00F65685">
                            <w:rPr>
                              <w:rFonts w:ascii="Times New Roman" w:eastAsia="Times New Roman" w:hAnsi="Times New Roman" w:cs="Times New Roman"/>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E49744" id="_x0000_t202" coordsize="21600,21600" o:spt="202" path="m,l,21600r21600,l21600,xe">
              <v:stroke joinstyle="miter"/>
              <v:path gradientshapeok="t" o:connecttype="rect"/>
            </v:shapetype>
            <v:shape id="Textruta 20" o:spid="_x0000_s1026" type="#_x0000_t202" alt="Sensitivity: Internal" style="position:absolute;margin-left:0;margin-top:0;width:83.35pt;height:2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0DwIAABsEAAAOAAAAZHJzL2Uyb0RvYy54bWysU8Fu2zAMvQ/YPwi6L3ayOkiNOEXWIsOA&#10;oC2QDj0rshQbkERBUmJ3Xz9KdpKt22nYRaZJ6pF8fFre9VqRk3C+BVPR6SSnRBgOdWsOFf3+svm0&#10;oMQHZmqmwIiKvglP71YfPyw7W4oZNKBq4QiCGF92tqJNCLbMMs8boZmfgBUGgxKcZgF/3SGrHesQ&#10;XatslufzrANXWwdceI/ehyFIVwlfSsHDk5ReBKIqir2FdLp07uOZrZasPDhmm5aPbbB/6EKz1mDR&#10;C9QDC4wcXfsHlG65Aw8yTDjoDKRsuUgz4DTT/N00u4ZZkWZBcry90OT/Hyx/PO3ssyOh/wI9LjAS&#10;0llfenTGeXrpdPxipwTjSOHbhTbRB8LjpbxYFDcFJRxjn6fzxbyIMNn1tnU+fBWgSTQq6nAtiS12&#10;2vowpJ5TYjEDm1aptBplfnMgZvRk1xajFfp9P/a9h/oNx3EwbNpbvmmx5pb58MwcrhYnQLmGJzyk&#10;gq6iMFqUNOB+/M0f85FxjFLSoVQqalDLlKhvBjcxK27yPEor/aHhzsY+GdPbvIhxc9T3gCqc4oOw&#10;PJkxOaizKR3oV1TzOlbDEDMca1Z0fzbvwyBcfA1crNcpCVVkWdianeUROpIVmXzpX5mzI90BF/UI&#10;ZzGx8h3rQ2686e36GJD7tJJI7MDmyDcqMC11fC1R4r/+p6zrm179BAAA//8DAFBLAwQUAAYACAAA&#10;ACEARd47UdoAAAAEAQAADwAAAGRycy9kb3ducmV2LnhtbEyPzU7DMBCE70i8g7VI3KhDhQxN41QV&#10;f+JKQKLHTbyNo8brELtteHtcLuWy0mhGM98Wq8n14kBj6DxruJ1lIIgbbzpuNXx+vNw8gAgR2WDv&#10;mTT8UIBVeXlRYG78kd/pUMVWpBIOOWqwMQ65lKGx5DDM/ECcvK0fHcYkx1aaEY+p3PVynmVKOuw4&#10;LVgc6NFSs6v2ToN6el3b4Uttvrfz8BZqv4uVf9b6+mpaL0FEmuI5DCf8hA5lYqr9nk0QvYb0SPy7&#10;J0+pexC1hrvFAmRZyP/w5S8AAAD//wMAUEsBAi0AFAAGAAgAAAAhALaDOJL+AAAA4QEAABMAAAAA&#10;AAAAAAAAAAAAAAAAAFtDb250ZW50X1R5cGVzXS54bWxQSwECLQAUAAYACAAAACEAOP0h/9YAAACU&#10;AQAACwAAAAAAAAAAAAAAAAAvAQAAX3JlbHMvLnJlbHNQSwECLQAUAAYACAAAACEA6WaP9A8CAAAb&#10;BAAADgAAAAAAAAAAAAAAAAAuAgAAZHJzL2Uyb0RvYy54bWxQSwECLQAUAAYACAAAACEARd47UdoA&#10;AAAEAQAADwAAAAAAAAAAAAAAAABpBAAAZHJzL2Rvd25yZXYueG1sUEsFBgAAAAAEAAQA8wAAAHAF&#10;AAAAAA==&#10;" filled="f" stroked="f">
              <v:textbox style="mso-fit-shape-to-text:t" inset="20pt,0,0,15pt">
                <w:txbxContent>
                  <w:p w14:paraId="27C3A5CF" w14:textId="17BCCAA5" w:rsidR="00F65685" w:rsidRPr="00F65685" w:rsidRDefault="00F65685" w:rsidP="00F65685">
                    <w:pPr>
                      <w:spacing w:after="0"/>
                      <w:rPr>
                        <w:rFonts w:ascii="Times New Roman" w:eastAsia="Times New Roman" w:hAnsi="Times New Roman" w:cs="Times New Roman"/>
                        <w:noProof/>
                        <w:color w:val="000000"/>
                        <w:sz w:val="16"/>
                        <w:szCs w:val="16"/>
                      </w:rPr>
                    </w:pPr>
                    <w:r w:rsidRPr="00F65685">
                      <w:rPr>
                        <w:rFonts w:ascii="Times New Roman" w:eastAsia="Times New Roman" w:hAnsi="Times New Roman" w:cs="Times New Roman"/>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CFA5" w14:textId="5AAB6945" w:rsidR="009C2091" w:rsidRDefault="00F65685" w:rsidP="00C5291A">
    <w:pPr>
      <w:pStyle w:val="Sidfot"/>
    </w:pPr>
    <w:r>
      <w:rPr>
        <w:noProof/>
      </w:rPr>
      <mc:AlternateContent>
        <mc:Choice Requires="wps">
          <w:drawing>
            <wp:anchor distT="0" distB="0" distL="0" distR="0" simplePos="0" relativeHeight="251658240" behindDoc="0" locked="0" layoutInCell="1" allowOverlap="1" wp14:anchorId="7CF25753" wp14:editId="2CBD9822">
              <wp:simplePos x="900430" y="9631045"/>
              <wp:positionH relativeFrom="page">
                <wp:align>left</wp:align>
              </wp:positionH>
              <wp:positionV relativeFrom="page">
                <wp:align>bottom</wp:align>
              </wp:positionV>
              <wp:extent cx="1058545" cy="316865"/>
              <wp:effectExtent l="0" t="0" r="8255" b="0"/>
              <wp:wrapNone/>
              <wp:docPr id="22982205" name="Textruta 2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8545" cy="316865"/>
                      </a:xfrm>
                      <a:prstGeom prst="rect">
                        <a:avLst/>
                      </a:prstGeom>
                      <a:noFill/>
                      <a:ln>
                        <a:noFill/>
                      </a:ln>
                    </wps:spPr>
                    <wps:txbx>
                      <w:txbxContent>
                        <w:p w14:paraId="06EAFCEF" w14:textId="7FF60EDF" w:rsidR="00F65685" w:rsidRPr="00F65685" w:rsidRDefault="00F65685" w:rsidP="00F65685">
                          <w:pPr>
                            <w:spacing w:after="0"/>
                            <w:rPr>
                              <w:rFonts w:ascii="Times New Roman" w:eastAsia="Times New Roman" w:hAnsi="Times New Roman" w:cs="Times New Roman"/>
                              <w:noProof/>
                              <w:color w:val="000000"/>
                              <w:sz w:val="16"/>
                              <w:szCs w:val="16"/>
                            </w:rPr>
                          </w:pPr>
                          <w:r w:rsidRPr="00F65685">
                            <w:rPr>
                              <w:rFonts w:ascii="Times New Roman" w:eastAsia="Times New Roman" w:hAnsi="Times New Roman" w:cs="Times New Roman"/>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F25753" id="_x0000_t202" coordsize="21600,21600" o:spt="202" path="m,l,21600r21600,l21600,xe">
              <v:stroke joinstyle="miter"/>
              <v:path gradientshapeok="t" o:connecttype="rect"/>
            </v:shapetype>
            <v:shape id="Textruta 21" o:spid="_x0000_s1027" type="#_x0000_t202" alt="Sensitivity: Internal" style="position:absolute;margin-left:0;margin-top:0;width:83.35pt;height:2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1vEgIAACIEAAAOAAAAZHJzL2Uyb0RvYy54bWysU8tu2zAQvBfoPxC815LdyHAFy4GbwEUB&#10;IwngFDnTFGkJILkESVtyv75Lyo80zSnohVrtLvcxM5zf9lqRg3C+BVPR8SinRBgOdWt2Ff31vPoy&#10;o8QHZmqmwIiKHoWnt4vPn+adLcUEGlC1cASLGF92tqJNCLbMMs8boZkfgRUGgxKcZgF/3S6rHeuw&#10;ulbZJM+nWQeutg648B6990OQLlJ9KQUPj1J6EYiqKM4W0unSuY1ntpizcueYbVp+GoN9YArNWoNN&#10;L6XuWWBk79p/SumWO/Agw4iDzkDKlou0A24zzt9ss2mYFWkXBMfbC0z+/5XlD4eNfXIk9N+hRwIj&#10;IJ31pUdn3KeXTscvTkowjhAeL7CJPhAeL+XFrLgpKOEY+zqezqZFLJNdb1vnww8BmkSjog5pSWix&#10;w9qHIfWcEpsZWLVKJWqU+cuBNaMnu44YrdBve9LWr8bfQn3ErRwMhHvLVy22XjMfnphDhnERVG14&#10;xEMq6CoKJ4uSBtzv9/wxH4HHKCUdKqaiBiVNifppkJBJcZPnUWHpDw13NrbJGH/Lixg3e30HKMYx&#10;vgvLkxmTgzqb0oF+QVEvYzcMMcOxZ0W3Z/MuDPrFR8HFcpmSUEyWhbXZWB5LR8wioM/9C3P2hHpA&#10;vh7grClWvgF/yI03vV3uA1KQmIn4DmieYEchJm5PjyYq/fV/yro+7cUfAAAA//8DAFBLAwQUAAYA&#10;CAAAACEARd47UdoAAAAEAQAADwAAAGRycy9kb3ducmV2LnhtbEyPzU7DMBCE70i8g7VI3KhDhQxN&#10;41QVf+JKQKLHTbyNo8brELtteHtcLuWy0mhGM98Wq8n14kBj6DxruJ1lIIgbbzpuNXx+vNw8gAgR&#10;2WDvmTT8UIBVeXlRYG78kd/pUMVWpBIOOWqwMQ65lKGx5DDM/ECcvK0fHcYkx1aaEY+p3PVynmVK&#10;Ouw4LVgc6NFSs6v2ToN6el3b4Uttvrfz8BZqv4uVf9b6+mpaL0FEmuI5DCf8hA5lYqr9nk0QvYb0&#10;SPy7J0+pexC1hrvFAmRZyP/w5S8AAAD//wMAUEsBAi0AFAAGAAgAAAAhALaDOJL+AAAA4QEAABMA&#10;AAAAAAAAAAAAAAAAAAAAAFtDb250ZW50X1R5cGVzXS54bWxQSwECLQAUAAYACAAAACEAOP0h/9YA&#10;AACUAQAACwAAAAAAAAAAAAAAAAAvAQAAX3JlbHMvLnJlbHNQSwECLQAUAAYACAAAACEAhkjNbxIC&#10;AAAiBAAADgAAAAAAAAAAAAAAAAAuAgAAZHJzL2Uyb0RvYy54bWxQSwECLQAUAAYACAAAACEARd47&#10;UdoAAAAEAQAADwAAAAAAAAAAAAAAAABsBAAAZHJzL2Rvd25yZXYueG1sUEsFBgAAAAAEAAQA8wAA&#10;AHMFAAAAAA==&#10;" filled="f" stroked="f">
              <v:textbox style="mso-fit-shape-to-text:t" inset="20pt,0,0,15pt">
                <w:txbxContent>
                  <w:p w14:paraId="06EAFCEF" w14:textId="7FF60EDF" w:rsidR="00F65685" w:rsidRPr="00F65685" w:rsidRDefault="00F65685" w:rsidP="00F65685">
                    <w:pPr>
                      <w:spacing w:after="0"/>
                      <w:rPr>
                        <w:rFonts w:ascii="Times New Roman" w:eastAsia="Times New Roman" w:hAnsi="Times New Roman" w:cs="Times New Roman"/>
                        <w:noProof/>
                        <w:color w:val="000000"/>
                        <w:sz w:val="16"/>
                        <w:szCs w:val="16"/>
                      </w:rPr>
                    </w:pPr>
                    <w:r w:rsidRPr="00F65685">
                      <w:rPr>
                        <w:rFonts w:ascii="Times New Roman" w:eastAsia="Times New Roman" w:hAnsi="Times New Roman" w:cs="Times New Roman"/>
                        <w:noProof/>
                        <w:color w:val="000000"/>
                        <w:sz w:val="16"/>
                        <w:szCs w:val="16"/>
                      </w:rPr>
                      <w:t>Sensitivity: Internal</w:t>
                    </w:r>
                  </w:p>
                </w:txbxContent>
              </v:textbox>
              <w10:wrap anchorx="page" anchory="page"/>
            </v:shape>
          </w:pict>
        </mc:Fallback>
      </mc:AlternateContent>
    </w:r>
    <w:r w:rsidR="009C2091">
      <w:tab/>
    </w:r>
    <w:r w:rsidR="009C2091">
      <w:tab/>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309"/>
    </w:tblGrid>
    <w:tr w:rsidR="009C2091" w:rsidRPr="00C5291A" w14:paraId="1136CFA8" w14:textId="77777777" w:rsidTr="00C5291A">
      <w:tc>
        <w:tcPr>
          <w:tcW w:w="4753" w:type="dxa"/>
          <w:tcBorders>
            <w:top w:val="single" w:sz="4" w:space="0" w:color="auto"/>
          </w:tcBorders>
        </w:tcPr>
        <w:p w14:paraId="1136CFA6" w14:textId="77777777" w:rsidR="009C2091" w:rsidRPr="00C5291A" w:rsidRDefault="009C2091" w:rsidP="009C2091">
          <w:pPr>
            <w:pStyle w:val="Sidfot"/>
            <w:rPr>
              <w:lang w:val="en-US"/>
            </w:rPr>
          </w:pPr>
        </w:p>
      </w:tc>
      <w:tc>
        <w:tcPr>
          <w:tcW w:w="4309" w:type="dxa"/>
          <w:tcBorders>
            <w:top w:val="single" w:sz="4" w:space="0" w:color="auto"/>
          </w:tcBorders>
        </w:tcPr>
        <w:p w14:paraId="1136CFA7" w14:textId="77777777" w:rsidR="009C2091" w:rsidRPr="00C5291A" w:rsidRDefault="009C2091" w:rsidP="009C2091">
          <w:pPr>
            <w:pStyle w:val="Sidfot"/>
            <w:rPr>
              <w:lang w:val="en-US"/>
            </w:rPr>
          </w:pPr>
        </w:p>
      </w:tc>
    </w:tr>
    <w:tr w:rsidR="009C2091" w:rsidRPr="008B21DA" w14:paraId="1136CFAB" w14:textId="77777777" w:rsidTr="00C5291A">
      <w:tc>
        <w:tcPr>
          <w:tcW w:w="4753" w:type="dxa"/>
        </w:tcPr>
        <w:p w14:paraId="1136CFA9" w14:textId="23906660" w:rsidR="009C2091" w:rsidRPr="008F7BA4" w:rsidRDefault="008B21DA" w:rsidP="00327F35">
          <w:pPr>
            <w:pStyle w:val="Sidfot"/>
            <w:rPr>
              <w:rFonts w:ascii="Source Sans Pro" w:hAnsi="Source Sans Pro"/>
              <w:szCs w:val="16"/>
            </w:rPr>
          </w:pPr>
          <w:r w:rsidRPr="008F7BA4">
            <w:rPr>
              <w:rFonts w:ascii="Source Sans Pro" w:hAnsi="Source Sans Pro"/>
              <w:szCs w:val="16"/>
            </w:rPr>
            <w:t xml:space="preserve">Filnamn: </w:t>
          </w:r>
          <w:r w:rsidR="00D728DB" w:rsidRPr="008F7BA4">
            <w:rPr>
              <w:rFonts w:ascii="Source Sans Pro" w:hAnsi="Source Sans Pro"/>
              <w:szCs w:val="16"/>
            </w:rPr>
            <w:t xml:space="preserve">Projektplan - </w:t>
          </w:r>
          <w:r w:rsidR="008F7BA4" w:rsidRPr="009141F4">
            <w:rPr>
              <w:rFonts w:ascii="Source Sans Pro" w:hAnsi="Source Sans Pro" w:cs="Arial"/>
              <w:szCs w:val="16"/>
            </w:rPr>
            <w:t>Förstudie AI i undervisningen i Dalsland</w:t>
          </w:r>
        </w:p>
      </w:tc>
      <w:tc>
        <w:tcPr>
          <w:tcW w:w="4309" w:type="dxa"/>
        </w:tcPr>
        <w:p w14:paraId="1136CFAA" w14:textId="437F0FD8" w:rsidR="009C2091" w:rsidRPr="008B21DA" w:rsidRDefault="009C2091" w:rsidP="00C75EC3">
          <w:pPr>
            <w:pStyle w:val="Sidfot"/>
            <w:jc w:val="right"/>
            <w:rPr>
              <w:szCs w:val="16"/>
            </w:rPr>
          </w:pPr>
        </w:p>
      </w:tc>
    </w:tr>
    <w:tr w:rsidR="009C2091" w:rsidRPr="00C5291A" w14:paraId="1136CFAE" w14:textId="77777777" w:rsidTr="00C5291A">
      <w:tc>
        <w:tcPr>
          <w:tcW w:w="4753" w:type="dxa"/>
        </w:tcPr>
        <w:p w14:paraId="1136CFAC" w14:textId="04A43BB4" w:rsidR="009C2091" w:rsidRPr="00C5291A" w:rsidRDefault="009C2091" w:rsidP="001104DB">
          <w:pPr>
            <w:pStyle w:val="Sidfot"/>
            <w:rPr>
              <w:szCs w:val="16"/>
            </w:rPr>
          </w:pPr>
          <w:r w:rsidRPr="00C5291A">
            <w:rPr>
              <w:szCs w:val="16"/>
            </w:rPr>
            <w:tab/>
          </w:r>
          <w:r w:rsidRPr="00C5291A">
            <w:rPr>
              <w:szCs w:val="16"/>
            </w:rPr>
            <w:tab/>
          </w:r>
        </w:p>
      </w:tc>
      <w:tc>
        <w:tcPr>
          <w:tcW w:w="4309" w:type="dxa"/>
        </w:tcPr>
        <w:p w14:paraId="1136CFAD" w14:textId="3B60FE62" w:rsidR="009C2091" w:rsidRPr="00D728DB" w:rsidRDefault="00D419D3" w:rsidP="00185EFB">
          <w:pPr>
            <w:pStyle w:val="Sidfot"/>
            <w:jc w:val="right"/>
            <w:rPr>
              <w:rFonts w:ascii="Source Sans Pro" w:hAnsi="Source Sans Pro"/>
              <w:szCs w:val="16"/>
            </w:rPr>
          </w:pPr>
          <w:r w:rsidRPr="00D728DB">
            <w:rPr>
              <w:rFonts w:ascii="Source Sans Pro" w:hAnsi="Source Sans Pro" w:cs="Arial"/>
              <w:szCs w:val="16"/>
            </w:rPr>
            <w:t xml:space="preserve">Sida: </w:t>
          </w:r>
          <w:r w:rsidRPr="00D728DB">
            <w:rPr>
              <w:rFonts w:ascii="Source Sans Pro" w:hAnsi="Source Sans Pro" w:cs="Arial"/>
              <w:szCs w:val="16"/>
            </w:rPr>
            <w:fldChar w:fldCharType="begin"/>
          </w:r>
          <w:r w:rsidRPr="00D728DB">
            <w:rPr>
              <w:rFonts w:ascii="Source Sans Pro" w:hAnsi="Source Sans Pro" w:cs="Arial"/>
              <w:szCs w:val="16"/>
            </w:rPr>
            <w:instrText xml:space="preserve"> PAGE  \* Arabic  \* MERGEFORMAT </w:instrText>
          </w:r>
          <w:r w:rsidRPr="00D728DB">
            <w:rPr>
              <w:rFonts w:ascii="Source Sans Pro" w:hAnsi="Source Sans Pro" w:cs="Arial"/>
              <w:szCs w:val="16"/>
            </w:rPr>
            <w:fldChar w:fldCharType="separate"/>
          </w:r>
          <w:r w:rsidR="003C4B51" w:rsidRPr="00D728DB">
            <w:rPr>
              <w:rFonts w:ascii="Source Sans Pro" w:hAnsi="Source Sans Pro" w:cs="Arial"/>
              <w:noProof/>
              <w:szCs w:val="16"/>
            </w:rPr>
            <w:t>1</w:t>
          </w:r>
          <w:r w:rsidRPr="00D728DB">
            <w:rPr>
              <w:rFonts w:ascii="Source Sans Pro" w:hAnsi="Source Sans Pro" w:cs="Arial"/>
              <w:szCs w:val="16"/>
            </w:rPr>
            <w:fldChar w:fldCharType="end"/>
          </w:r>
          <w:r w:rsidRPr="00D728DB">
            <w:rPr>
              <w:rFonts w:ascii="Source Sans Pro" w:hAnsi="Source Sans Pro" w:cs="Arial"/>
              <w:szCs w:val="16"/>
            </w:rPr>
            <w:t xml:space="preserve"> (</w:t>
          </w:r>
          <w:r w:rsidRPr="00D728DB">
            <w:rPr>
              <w:rFonts w:ascii="Source Sans Pro" w:hAnsi="Source Sans Pro" w:cs="Arial"/>
              <w:szCs w:val="16"/>
            </w:rPr>
            <w:fldChar w:fldCharType="begin"/>
          </w:r>
          <w:r w:rsidRPr="00D728DB">
            <w:rPr>
              <w:rFonts w:ascii="Source Sans Pro" w:hAnsi="Source Sans Pro" w:cs="Arial"/>
              <w:szCs w:val="16"/>
            </w:rPr>
            <w:instrText xml:space="preserve"> NUMPAGES  \* Arabic  \* MERGEFORMAT </w:instrText>
          </w:r>
          <w:r w:rsidRPr="00D728DB">
            <w:rPr>
              <w:rFonts w:ascii="Source Sans Pro" w:hAnsi="Source Sans Pro" w:cs="Arial"/>
              <w:szCs w:val="16"/>
            </w:rPr>
            <w:fldChar w:fldCharType="separate"/>
          </w:r>
          <w:r w:rsidR="003C4B51" w:rsidRPr="00D728DB">
            <w:rPr>
              <w:rFonts w:ascii="Source Sans Pro" w:hAnsi="Source Sans Pro" w:cs="Arial"/>
              <w:noProof/>
              <w:szCs w:val="16"/>
            </w:rPr>
            <w:t>7</w:t>
          </w:r>
          <w:r w:rsidRPr="00D728DB">
            <w:rPr>
              <w:rFonts w:ascii="Source Sans Pro" w:hAnsi="Source Sans Pro" w:cs="Arial"/>
              <w:szCs w:val="16"/>
            </w:rPr>
            <w:fldChar w:fldCharType="end"/>
          </w:r>
          <w:r w:rsidRPr="00D728DB">
            <w:rPr>
              <w:rFonts w:ascii="Source Sans Pro" w:hAnsi="Source Sans Pro" w:cs="Arial"/>
              <w:szCs w:val="16"/>
            </w:rPr>
            <w:t>)</w:t>
          </w:r>
        </w:p>
      </w:tc>
    </w:tr>
  </w:tbl>
  <w:p w14:paraId="1136CFAF" w14:textId="77777777" w:rsidR="009C2091" w:rsidRPr="00C5291A" w:rsidRDefault="009C2091" w:rsidP="00C5291A">
    <w:pPr>
      <w:pStyle w:val="Sidfo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B124" w14:textId="51485D9E" w:rsidR="00F65685" w:rsidRDefault="00F65685">
    <w:pPr>
      <w:pStyle w:val="Sidfot"/>
    </w:pPr>
    <w:r>
      <w:rPr>
        <w:noProof/>
      </w:rPr>
      <mc:AlternateContent>
        <mc:Choice Requires="wps">
          <w:drawing>
            <wp:anchor distT="0" distB="0" distL="0" distR="0" simplePos="0" relativeHeight="251658242" behindDoc="0" locked="0" layoutInCell="1" allowOverlap="1" wp14:anchorId="603C4A3E" wp14:editId="14B64A5F">
              <wp:simplePos x="904875" y="10125075"/>
              <wp:positionH relativeFrom="page">
                <wp:align>left</wp:align>
              </wp:positionH>
              <wp:positionV relativeFrom="page">
                <wp:align>bottom</wp:align>
              </wp:positionV>
              <wp:extent cx="1058545" cy="316865"/>
              <wp:effectExtent l="0" t="0" r="8255" b="0"/>
              <wp:wrapNone/>
              <wp:docPr id="226933215" name="Textruta 19"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8545" cy="316865"/>
                      </a:xfrm>
                      <a:prstGeom prst="rect">
                        <a:avLst/>
                      </a:prstGeom>
                      <a:noFill/>
                      <a:ln>
                        <a:noFill/>
                      </a:ln>
                    </wps:spPr>
                    <wps:txbx>
                      <w:txbxContent>
                        <w:p w14:paraId="4C786492" w14:textId="41B70DFB" w:rsidR="00F65685" w:rsidRPr="00F65685" w:rsidRDefault="00F65685" w:rsidP="00F65685">
                          <w:pPr>
                            <w:spacing w:after="0"/>
                            <w:rPr>
                              <w:rFonts w:ascii="Times New Roman" w:eastAsia="Times New Roman" w:hAnsi="Times New Roman" w:cs="Times New Roman"/>
                              <w:noProof/>
                              <w:color w:val="000000"/>
                              <w:sz w:val="16"/>
                              <w:szCs w:val="16"/>
                            </w:rPr>
                          </w:pPr>
                          <w:r w:rsidRPr="00F65685">
                            <w:rPr>
                              <w:rFonts w:ascii="Times New Roman" w:eastAsia="Times New Roman" w:hAnsi="Times New Roman" w:cs="Times New Roman"/>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C4A3E" id="_x0000_t202" coordsize="21600,21600" o:spt="202" path="m,l,21600r21600,l21600,xe">
              <v:stroke joinstyle="miter"/>
              <v:path gradientshapeok="t" o:connecttype="rect"/>
            </v:shapetype>
            <v:shape id="Textruta 19" o:spid="_x0000_s1028" type="#_x0000_t202" alt="Sensitivity: Internal" style="position:absolute;margin-left:0;margin-top:0;width:83.35pt;height:2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4tFAIAACIEAAAOAAAAZHJzL2Uyb0RvYy54bWysU01v2zAMvQ/YfxB0X+xkdZAacYqsRYYB&#10;QVsgHXpWZCk2IImCpMTufv0oOU62bqdhF5kmKX6897S867UiJ+F8C6ai00lOiTAc6tYcKvr9ZfNp&#10;QYkPzNRMgREVfROe3q0+flh2thQzaEDVwhEsYnzZ2Yo2IdgyyzxvhGZ+AlYYDEpwmgX8dYesdqzD&#10;6lplszyfZx242jrgwnv0PgxBukr1pRQ8PEnpRSCqojhbSKdL5z6e2WrJyoNjtmn5eQz2D1No1hps&#10;ein1wAIjR9f+UUq33IEHGSYcdAZStlykHXCbaf5um13DrEi7IDjeXmDy/68sfzzt7LMjof8CPRIY&#10;AemsLz064z69dDp+cVKCcYTw7QKb6APh8VJeLIqbghKOsc/T+WJexDLZ9bZ1PnwVoEk0KuqQloQW&#10;O219GFLHlNjMwKZVKlGjzG8OrBk92XXEaIV+35O2ruhsHH8P9Rtu5WAg3Fu+abH1lvnwzBwyjIug&#10;asMTHlJBV1E4W5Q04H78zR/zEXiMUtKhYipqUNKUqG8GCZkVN3keFZb+0HCjsU/G9DYvYtwc9T2g&#10;GKf4LixPZkwOajSlA/2Kol7HbhhihmPPiu5H8z4M+sVHwcV6nZJQTJaFrdlZHktHzCKgL/0rc/aM&#10;ekC+HmHUFCvfgT/kxpvero8BKUjMRHwHNM+woxATt+dHE5X+63/Kuj7t1U8AAAD//wMAUEsDBBQA&#10;BgAIAAAAIQBF3jtR2gAAAAQBAAAPAAAAZHJzL2Rvd25yZXYueG1sTI/NTsMwEITvSLyDtUjcqEOF&#10;DE3jVBV/4kpAosdNvI2jxusQu214e1wu5bLSaEYz3xaryfXiQGPoPGu4nWUgiBtvOm41fH683DyA&#10;CBHZYO+ZNPxQgFV5eVFgbvyR3+lQxVakEg45arAxDrmUobHkMMz8QJy8rR8dxiTHVpoRj6nc9XKe&#10;ZUo67DgtWBzo0VKzq/ZOg3p6XdvhS22+t/PwFmq/i5V/1vr6alovQUSa4jkMJ/yEDmViqv2eTRC9&#10;hvRI/LsnT6l7ELWGu8UCZFnI//DlLwAAAP//AwBQSwECLQAUAAYACAAAACEAtoM4kv4AAADhAQAA&#10;EwAAAAAAAAAAAAAAAAAAAAAAW0NvbnRlbnRfVHlwZXNdLnhtbFBLAQItABQABgAIAAAAIQA4/SH/&#10;1gAAAJQBAAALAAAAAAAAAAAAAAAAAC8BAABfcmVscy8ucmVsc1BLAQItABQABgAIAAAAIQDX3j4t&#10;FAIAACIEAAAOAAAAAAAAAAAAAAAAAC4CAABkcnMvZTJvRG9jLnhtbFBLAQItABQABgAIAAAAIQBF&#10;3jtR2gAAAAQBAAAPAAAAAAAAAAAAAAAAAG4EAABkcnMvZG93bnJldi54bWxQSwUGAAAAAAQABADz&#10;AAAAdQUAAAAA&#10;" filled="f" stroked="f">
              <v:textbox style="mso-fit-shape-to-text:t" inset="20pt,0,0,15pt">
                <w:txbxContent>
                  <w:p w14:paraId="4C786492" w14:textId="41B70DFB" w:rsidR="00F65685" w:rsidRPr="00F65685" w:rsidRDefault="00F65685" w:rsidP="00F65685">
                    <w:pPr>
                      <w:spacing w:after="0"/>
                      <w:rPr>
                        <w:rFonts w:ascii="Times New Roman" w:eastAsia="Times New Roman" w:hAnsi="Times New Roman" w:cs="Times New Roman"/>
                        <w:noProof/>
                        <w:color w:val="000000"/>
                        <w:sz w:val="16"/>
                        <w:szCs w:val="16"/>
                      </w:rPr>
                    </w:pPr>
                    <w:r w:rsidRPr="00F65685">
                      <w:rPr>
                        <w:rFonts w:ascii="Times New Roman" w:eastAsia="Times New Roman" w:hAnsi="Times New Roman" w:cs="Times New Roman"/>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E69B2" w14:textId="77777777" w:rsidR="00F344CE" w:rsidRDefault="00F344CE" w:rsidP="00532331">
      <w:pPr>
        <w:spacing w:after="0" w:line="240" w:lineRule="auto"/>
      </w:pPr>
      <w:r>
        <w:separator/>
      </w:r>
    </w:p>
  </w:footnote>
  <w:footnote w:type="continuationSeparator" w:id="0">
    <w:p w14:paraId="2946C6FA" w14:textId="77777777" w:rsidR="00F344CE" w:rsidRDefault="00F344CE" w:rsidP="00532331">
      <w:pPr>
        <w:spacing w:after="0" w:line="240" w:lineRule="auto"/>
      </w:pPr>
      <w:r>
        <w:continuationSeparator/>
      </w:r>
    </w:p>
  </w:footnote>
  <w:footnote w:type="continuationNotice" w:id="1">
    <w:p w14:paraId="5346D685" w14:textId="77777777" w:rsidR="00F344CE" w:rsidRDefault="00F34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D07B" w14:textId="77777777" w:rsidR="001C2BB3" w:rsidRDefault="001C2B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5326"/>
      <w:gridCol w:w="1797"/>
      <w:gridCol w:w="1797"/>
    </w:tblGrid>
    <w:tr w:rsidR="00B7610E" w:rsidRPr="00532331" w14:paraId="1136CF97" w14:textId="77777777" w:rsidTr="00B7610E">
      <w:trPr>
        <w:trHeight w:val="183"/>
      </w:trPr>
      <w:tc>
        <w:tcPr>
          <w:tcW w:w="2323" w:type="dxa"/>
        </w:tcPr>
        <w:p w14:paraId="1136CF94" w14:textId="023359FC" w:rsidR="00B7610E" w:rsidRPr="00D53501" w:rsidRDefault="00B7610E" w:rsidP="001104DB">
          <w:pPr>
            <w:pStyle w:val="Sidhuvud"/>
            <w:rPr>
              <w:rFonts w:ascii="Source Sans Pro" w:hAnsi="Source Sans Pro" w:cs="Arial"/>
              <w:b/>
              <w:bCs/>
              <w:sz w:val="16"/>
              <w:szCs w:val="16"/>
            </w:rPr>
          </w:pPr>
          <w:r w:rsidRPr="00D53501">
            <w:rPr>
              <w:rFonts w:ascii="Source Sans Pro" w:hAnsi="Source Sans Pro" w:cs="Arial"/>
              <w:b/>
              <w:bCs/>
              <w:sz w:val="16"/>
              <w:szCs w:val="16"/>
            </w:rPr>
            <w:t>Projektplan</w:t>
          </w:r>
        </w:p>
      </w:tc>
      <w:tc>
        <w:tcPr>
          <w:tcW w:w="5326" w:type="dxa"/>
          <w:vMerge w:val="restart"/>
        </w:tcPr>
        <w:p w14:paraId="3F9A1D85" w14:textId="58E14BB8" w:rsidR="00B7610E" w:rsidRDefault="00B7610E" w:rsidP="00F32C08">
          <w:pPr>
            <w:pStyle w:val="Sidhuvud"/>
            <w:jc w:val="center"/>
            <w:rPr>
              <w:rFonts w:cs="Arial"/>
              <w:sz w:val="16"/>
              <w:szCs w:val="16"/>
            </w:rPr>
          </w:pPr>
        </w:p>
        <w:p w14:paraId="2AFBE0E6" w14:textId="0047B513" w:rsidR="00B7610E" w:rsidRDefault="00B7610E" w:rsidP="00F32C08">
          <w:pPr>
            <w:pStyle w:val="Sidhuvud"/>
            <w:jc w:val="center"/>
            <w:rPr>
              <w:rFonts w:cs="Arial"/>
              <w:sz w:val="16"/>
              <w:szCs w:val="16"/>
            </w:rPr>
          </w:pPr>
        </w:p>
        <w:p w14:paraId="535E996B" w14:textId="77777777" w:rsidR="00B7610E" w:rsidRDefault="00B7610E" w:rsidP="00F32C08">
          <w:pPr>
            <w:pStyle w:val="Sidhuvud"/>
            <w:jc w:val="center"/>
            <w:rPr>
              <w:rFonts w:cs="Arial"/>
              <w:sz w:val="16"/>
              <w:szCs w:val="16"/>
            </w:rPr>
          </w:pPr>
        </w:p>
        <w:p w14:paraId="313F54DC" w14:textId="77777777" w:rsidR="00B7610E" w:rsidRDefault="00B7610E" w:rsidP="00F32C08">
          <w:pPr>
            <w:pStyle w:val="Sidhuvud"/>
            <w:jc w:val="center"/>
            <w:rPr>
              <w:rFonts w:cs="Arial"/>
              <w:sz w:val="16"/>
              <w:szCs w:val="16"/>
            </w:rPr>
          </w:pPr>
        </w:p>
        <w:p w14:paraId="5DE87EA7" w14:textId="77777777" w:rsidR="00B7610E" w:rsidRDefault="00B7610E" w:rsidP="00F32C08">
          <w:pPr>
            <w:pStyle w:val="Sidhuvud"/>
            <w:jc w:val="center"/>
            <w:rPr>
              <w:rFonts w:cs="Arial"/>
              <w:sz w:val="16"/>
              <w:szCs w:val="16"/>
            </w:rPr>
          </w:pPr>
        </w:p>
        <w:p w14:paraId="1136CF95" w14:textId="65A74AAB" w:rsidR="00B7610E" w:rsidRPr="00532331" w:rsidRDefault="00B7610E" w:rsidP="00F32C08">
          <w:pPr>
            <w:pStyle w:val="Sidhuvud"/>
            <w:jc w:val="center"/>
            <w:rPr>
              <w:rFonts w:cs="Arial"/>
              <w:sz w:val="16"/>
              <w:szCs w:val="16"/>
            </w:rPr>
          </w:pPr>
        </w:p>
      </w:tc>
      <w:tc>
        <w:tcPr>
          <w:tcW w:w="1797" w:type="dxa"/>
        </w:tcPr>
        <w:p w14:paraId="11BA4B45" w14:textId="53D6C4AD" w:rsidR="00B7610E" w:rsidRPr="00532331" w:rsidRDefault="00B7610E" w:rsidP="001104DB">
          <w:pPr>
            <w:pStyle w:val="Sidhuvud"/>
            <w:jc w:val="right"/>
            <w:rPr>
              <w:rFonts w:cs="Arial"/>
              <w:sz w:val="16"/>
              <w:szCs w:val="16"/>
            </w:rPr>
          </w:pPr>
        </w:p>
      </w:tc>
      <w:tc>
        <w:tcPr>
          <w:tcW w:w="1797" w:type="dxa"/>
        </w:tcPr>
        <w:p w14:paraId="1136CF96" w14:textId="04B79420" w:rsidR="00B7610E" w:rsidRPr="00532331" w:rsidRDefault="00B7610E" w:rsidP="001104DB">
          <w:pPr>
            <w:pStyle w:val="Sidhuvud"/>
            <w:jc w:val="right"/>
            <w:rPr>
              <w:rFonts w:cs="Arial"/>
              <w:sz w:val="16"/>
              <w:szCs w:val="16"/>
            </w:rPr>
          </w:pPr>
        </w:p>
      </w:tc>
    </w:tr>
    <w:tr w:rsidR="00B7610E" w:rsidRPr="00532331" w14:paraId="1136CF9B" w14:textId="77777777" w:rsidTr="00B7610E">
      <w:trPr>
        <w:trHeight w:val="183"/>
      </w:trPr>
      <w:tc>
        <w:tcPr>
          <w:tcW w:w="2323" w:type="dxa"/>
        </w:tcPr>
        <w:p w14:paraId="1136CF98" w14:textId="5118A2EE" w:rsidR="00B7610E" w:rsidRPr="00760D77" w:rsidRDefault="009141F4" w:rsidP="001104DB">
          <w:pPr>
            <w:pStyle w:val="Sidhuvud"/>
            <w:rPr>
              <w:rFonts w:ascii="Source Sans Pro" w:hAnsi="Source Sans Pro" w:cs="Arial"/>
              <w:sz w:val="16"/>
              <w:szCs w:val="16"/>
            </w:rPr>
          </w:pPr>
          <w:r w:rsidRPr="009141F4">
            <w:rPr>
              <w:rFonts w:ascii="Source Sans Pro" w:hAnsi="Source Sans Pro" w:cs="Arial"/>
              <w:sz w:val="16"/>
              <w:szCs w:val="16"/>
            </w:rPr>
            <w:t>Förstudie AI i undervisningen i Dalsland</w:t>
          </w:r>
        </w:p>
      </w:tc>
      <w:tc>
        <w:tcPr>
          <w:tcW w:w="5326" w:type="dxa"/>
          <w:vMerge/>
        </w:tcPr>
        <w:p w14:paraId="1136CF99" w14:textId="77777777" w:rsidR="00B7610E" w:rsidRPr="00532331" w:rsidRDefault="00B7610E" w:rsidP="001104DB">
          <w:pPr>
            <w:pStyle w:val="Sidhuvud"/>
            <w:rPr>
              <w:rFonts w:cs="Arial"/>
              <w:sz w:val="16"/>
              <w:szCs w:val="16"/>
            </w:rPr>
          </w:pPr>
        </w:p>
      </w:tc>
      <w:tc>
        <w:tcPr>
          <w:tcW w:w="1797" w:type="dxa"/>
        </w:tcPr>
        <w:p w14:paraId="3D204025" w14:textId="77777777" w:rsidR="00B7610E" w:rsidRPr="00532331" w:rsidRDefault="00B7610E" w:rsidP="001104DB">
          <w:pPr>
            <w:pStyle w:val="Sidhuvud"/>
            <w:jc w:val="right"/>
            <w:rPr>
              <w:rFonts w:cs="Arial"/>
              <w:sz w:val="16"/>
              <w:szCs w:val="16"/>
            </w:rPr>
          </w:pPr>
        </w:p>
      </w:tc>
      <w:tc>
        <w:tcPr>
          <w:tcW w:w="1797" w:type="dxa"/>
        </w:tcPr>
        <w:p w14:paraId="1136CF9A" w14:textId="21290136" w:rsidR="00B7610E" w:rsidRPr="00532331" w:rsidRDefault="00B7610E" w:rsidP="001104DB">
          <w:pPr>
            <w:pStyle w:val="Sidhuvud"/>
            <w:jc w:val="right"/>
            <w:rPr>
              <w:rFonts w:cs="Arial"/>
              <w:sz w:val="16"/>
              <w:szCs w:val="16"/>
            </w:rPr>
          </w:pPr>
        </w:p>
      </w:tc>
    </w:tr>
    <w:tr w:rsidR="00B7610E" w:rsidRPr="00532331" w14:paraId="1136CF9F" w14:textId="77777777" w:rsidTr="00B7610E">
      <w:trPr>
        <w:trHeight w:val="183"/>
      </w:trPr>
      <w:tc>
        <w:tcPr>
          <w:tcW w:w="2323" w:type="dxa"/>
        </w:tcPr>
        <w:p w14:paraId="1136CF9C" w14:textId="023E3671" w:rsidR="00B7610E" w:rsidRPr="00760D77" w:rsidRDefault="004A4BE7" w:rsidP="001104DB">
          <w:pPr>
            <w:pStyle w:val="Sidhuvud"/>
            <w:rPr>
              <w:rFonts w:ascii="Source Sans Pro" w:hAnsi="Source Sans Pro" w:cs="Arial"/>
              <w:sz w:val="16"/>
              <w:szCs w:val="16"/>
            </w:rPr>
          </w:pPr>
          <w:r w:rsidRPr="004A4BE7">
            <w:rPr>
              <w:rFonts w:ascii="Source Sans Pro" w:hAnsi="Source Sans Pro" w:cs="Arial"/>
              <w:sz w:val="16"/>
              <w:szCs w:val="16"/>
            </w:rPr>
            <w:t>Cile Hellström</w:t>
          </w:r>
        </w:p>
      </w:tc>
      <w:tc>
        <w:tcPr>
          <w:tcW w:w="5326" w:type="dxa"/>
          <w:vMerge/>
        </w:tcPr>
        <w:p w14:paraId="1136CF9D" w14:textId="77777777" w:rsidR="00B7610E" w:rsidRPr="00532331" w:rsidRDefault="00B7610E" w:rsidP="001104DB">
          <w:pPr>
            <w:pStyle w:val="Sidhuvud"/>
            <w:rPr>
              <w:rFonts w:cs="Arial"/>
              <w:sz w:val="16"/>
              <w:szCs w:val="16"/>
            </w:rPr>
          </w:pPr>
        </w:p>
      </w:tc>
      <w:tc>
        <w:tcPr>
          <w:tcW w:w="1797" w:type="dxa"/>
        </w:tcPr>
        <w:p w14:paraId="1664BFBE" w14:textId="77777777" w:rsidR="00B7610E" w:rsidRPr="00532331" w:rsidRDefault="00B7610E" w:rsidP="001104DB">
          <w:pPr>
            <w:pStyle w:val="Sidhuvud"/>
            <w:jc w:val="right"/>
            <w:rPr>
              <w:rFonts w:cs="Arial"/>
              <w:sz w:val="16"/>
              <w:szCs w:val="16"/>
            </w:rPr>
          </w:pPr>
        </w:p>
      </w:tc>
      <w:tc>
        <w:tcPr>
          <w:tcW w:w="1797" w:type="dxa"/>
        </w:tcPr>
        <w:p w14:paraId="1136CF9E" w14:textId="75995527" w:rsidR="00B7610E" w:rsidRPr="00532331" w:rsidRDefault="00B7610E" w:rsidP="001104DB">
          <w:pPr>
            <w:pStyle w:val="Sidhuvud"/>
            <w:jc w:val="right"/>
            <w:rPr>
              <w:rFonts w:cs="Arial"/>
              <w:sz w:val="16"/>
              <w:szCs w:val="16"/>
            </w:rPr>
          </w:pPr>
        </w:p>
      </w:tc>
    </w:tr>
    <w:tr w:rsidR="00B7610E" w:rsidRPr="00532331" w14:paraId="1136CFA3" w14:textId="77777777" w:rsidTr="00B7610E">
      <w:trPr>
        <w:trHeight w:val="504"/>
      </w:trPr>
      <w:tc>
        <w:tcPr>
          <w:tcW w:w="2323" w:type="dxa"/>
          <w:tcBorders>
            <w:bottom w:val="single" w:sz="4" w:space="0" w:color="auto"/>
          </w:tcBorders>
        </w:tcPr>
        <w:p w14:paraId="1136CFA0" w14:textId="77777777" w:rsidR="00B7610E" w:rsidRPr="00532331" w:rsidRDefault="00B7610E" w:rsidP="001104DB">
          <w:pPr>
            <w:pStyle w:val="Sidhuvud"/>
            <w:rPr>
              <w:rFonts w:cs="Arial"/>
              <w:sz w:val="16"/>
              <w:szCs w:val="16"/>
            </w:rPr>
          </w:pPr>
        </w:p>
      </w:tc>
      <w:tc>
        <w:tcPr>
          <w:tcW w:w="5326" w:type="dxa"/>
          <w:vMerge/>
          <w:tcBorders>
            <w:bottom w:val="single" w:sz="4" w:space="0" w:color="auto"/>
          </w:tcBorders>
        </w:tcPr>
        <w:p w14:paraId="1136CFA1" w14:textId="77777777" w:rsidR="00B7610E" w:rsidRPr="00532331" w:rsidRDefault="00B7610E" w:rsidP="001104DB">
          <w:pPr>
            <w:pStyle w:val="Sidhuvud"/>
            <w:rPr>
              <w:rFonts w:cs="Arial"/>
              <w:sz w:val="16"/>
              <w:szCs w:val="16"/>
            </w:rPr>
          </w:pPr>
        </w:p>
      </w:tc>
      <w:tc>
        <w:tcPr>
          <w:tcW w:w="1797" w:type="dxa"/>
          <w:tcBorders>
            <w:bottom w:val="single" w:sz="4" w:space="0" w:color="auto"/>
          </w:tcBorders>
        </w:tcPr>
        <w:p w14:paraId="65EC609E" w14:textId="77777777" w:rsidR="00B7610E" w:rsidRDefault="00B7610E" w:rsidP="001104DB">
          <w:pPr>
            <w:pStyle w:val="Sidhuvud"/>
            <w:jc w:val="right"/>
            <w:rPr>
              <w:rFonts w:cs="Arial"/>
              <w:sz w:val="16"/>
              <w:szCs w:val="16"/>
            </w:rPr>
          </w:pPr>
        </w:p>
      </w:tc>
      <w:tc>
        <w:tcPr>
          <w:tcW w:w="1797" w:type="dxa"/>
          <w:tcBorders>
            <w:bottom w:val="single" w:sz="4" w:space="0" w:color="auto"/>
          </w:tcBorders>
        </w:tcPr>
        <w:p w14:paraId="1136CFA2" w14:textId="4C9AB3B1" w:rsidR="00B7610E" w:rsidRDefault="00B7610E" w:rsidP="001104DB">
          <w:pPr>
            <w:pStyle w:val="Sidhuvud"/>
            <w:jc w:val="right"/>
            <w:rPr>
              <w:rFonts w:cs="Arial"/>
              <w:sz w:val="16"/>
              <w:szCs w:val="16"/>
            </w:rPr>
          </w:pPr>
        </w:p>
      </w:tc>
    </w:tr>
  </w:tbl>
  <w:p w14:paraId="1136CFA4" w14:textId="704E0115" w:rsidR="001104DB" w:rsidRDefault="001104D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6"/>
    </w:tblGrid>
    <w:tr w:rsidR="00B7610E" w:rsidRPr="00D53501" w14:paraId="34AA0E73" w14:textId="77777777" w:rsidTr="0021131A">
      <w:trPr>
        <w:trHeight w:val="284"/>
      </w:trPr>
      <w:tc>
        <w:tcPr>
          <w:tcW w:w="10499" w:type="dxa"/>
        </w:tcPr>
        <w:p w14:paraId="6AB4C9AE" w14:textId="0FD81866" w:rsidR="00B7610E" w:rsidRPr="00D53501" w:rsidRDefault="00B7610E" w:rsidP="00B7610E">
          <w:pPr>
            <w:pStyle w:val="Sidhuvud"/>
            <w:rPr>
              <w:rFonts w:ascii="Source Sans Pro" w:hAnsi="Source Sans Pro" w:cs="Arial"/>
              <w:b/>
              <w:bCs/>
              <w:sz w:val="16"/>
              <w:szCs w:val="16"/>
            </w:rPr>
          </w:pPr>
          <w:r w:rsidRPr="00D53501">
            <w:rPr>
              <w:rFonts w:ascii="Source Sans Pro" w:hAnsi="Source Sans Pro" w:cs="Arial"/>
              <w:b/>
              <w:bCs/>
              <w:sz w:val="16"/>
              <w:szCs w:val="16"/>
            </w:rPr>
            <w:t>Projektplan</w:t>
          </w:r>
        </w:p>
      </w:tc>
    </w:tr>
    <w:tr w:rsidR="00B7610E" w:rsidRPr="00760D77" w14:paraId="41E8F6A4" w14:textId="77777777" w:rsidTr="0021131A">
      <w:trPr>
        <w:trHeight w:val="284"/>
      </w:trPr>
      <w:tc>
        <w:tcPr>
          <w:tcW w:w="10499" w:type="dxa"/>
        </w:tcPr>
        <w:p w14:paraId="7AF91D60" w14:textId="6501DB3E" w:rsidR="00B7610E" w:rsidRPr="00760D77" w:rsidRDefault="009141F4" w:rsidP="00B7610E">
          <w:pPr>
            <w:pStyle w:val="Sidhuvud"/>
            <w:rPr>
              <w:rFonts w:ascii="Source Sans Pro" w:hAnsi="Source Sans Pro" w:cs="Arial"/>
              <w:sz w:val="16"/>
              <w:szCs w:val="16"/>
            </w:rPr>
          </w:pPr>
          <w:r w:rsidRPr="009141F4">
            <w:rPr>
              <w:rFonts w:ascii="Source Sans Pro" w:hAnsi="Source Sans Pro" w:cs="Arial"/>
              <w:sz w:val="16"/>
              <w:szCs w:val="16"/>
            </w:rPr>
            <w:t>Förstudie AI i undervisningen i Dalsland</w:t>
          </w:r>
        </w:p>
      </w:tc>
    </w:tr>
    <w:tr w:rsidR="00B7610E" w:rsidRPr="00760D77" w14:paraId="4FB4FF29" w14:textId="77777777" w:rsidTr="00E81440">
      <w:trPr>
        <w:trHeight w:val="995"/>
      </w:trPr>
      <w:tc>
        <w:tcPr>
          <w:tcW w:w="10499" w:type="dxa"/>
        </w:tcPr>
        <w:p w14:paraId="2F5F617B" w14:textId="77777777" w:rsidR="00B7610E" w:rsidRDefault="004A4BE7" w:rsidP="00B7610E">
          <w:pPr>
            <w:pStyle w:val="Sidhuvud"/>
            <w:rPr>
              <w:rFonts w:ascii="Source Sans Pro" w:hAnsi="Source Sans Pro" w:cs="Arial"/>
              <w:sz w:val="16"/>
              <w:szCs w:val="16"/>
            </w:rPr>
          </w:pPr>
          <w:r w:rsidRPr="004A4BE7">
            <w:rPr>
              <w:rFonts w:ascii="Source Sans Pro" w:hAnsi="Source Sans Pro" w:cs="Arial"/>
              <w:sz w:val="16"/>
              <w:szCs w:val="16"/>
            </w:rPr>
            <w:t>Cile Hellström</w:t>
          </w:r>
        </w:p>
        <w:p w14:paraId="214ADAB4" w14:textId="153BE574" w:rsidR="00480FDE" w:rsidRPr="00760D77" w:rsidRDefault="00480FDE" w:rsidP="00B7610E">
          <w:pPr>
            <w:pStyle w:val="Sidhuvud"/>
            <w:rPr>
              <w:rFonts w:ascii="Source Sans Pro" w:hAnsi="Source Sans Pro" w:cs="Arial"/>
              <w:sz w:val="16"/>
              <w:szCs w:val="16"/>
            </w:rPr>
          </w:pPr>
          <w:r>
            <w:rPr>
              <w:rFonts w:ascii="Source Sans Pro" w:hAnsi="Source Sans Pro" w:cs="Arial"/>
              <w:sz w:val="16"/>
              <w:szCs w:val="16"/>
            </w:rPr>
            <w:t>2024-09-</w:t>
          </w:r>
          <w:r w:rsidR="001C2BB3">
            <w:rPr>
              <w:rFonts w:ascii="Source Sans Pro" w:hAnsi="Source Sans Pro" w:cs="Arial"/>
              <w:sz w:val="16"/>
              <w:szCs w:val="16"/>
            </w:rPr>
            <w:t>13</w:t>
          </w:r>
        </w:p>
      </w:tc>
    </w:tr>
  </w:tbl>
  <w:p w14:paraId="2A5BA344" w14:textId="071BE2C1" w:rsidR="00B7610E" w:rsidRDefault="00B761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CF091A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A87DEF"/>
    <w:multiLevelType w:val="hybridMultilevel"/>
    <w:tmpl w:val="1DCEDF6C"/>
    <w:lvl w:ilvl="0" w:tplc="041D0003">
      <w:start w:val="1"/>
      <w:numFmt w:val="bullet"/>
      <w:lvlText w:val="o"/>
      <w:lvlJc w:val="left"/>
      <w:pPr>
        <w:ind w:left="1267" w:hanging="360"/>
      </w:pPr>
      <w:rPr>
        <w:rFonts w:ascii="Courier New" w:hAnsi="Courier New" w:cs="Courier New" w:hint="default"/>
      </w:rPr>
    </w:lvl>
    <w:lvl w:ilvl="1" w:tplc="041D0003">
      <w:start w:val="1"/>
      <w:numFmt w:val="bullet"/>
      <w:lvlText w:val="o"/>
      <w:lvlJc w:val="left"/>
      <w:pPr>
        <w:ind w:left="1987" w:hanging="360"/>
      </w:pPr>
      <w:rPr>
        <w:rFonts w:ascii="Courier New" w:hAnsi="Courier New" w:cs="Courier New" w:hint="default"/>
      </w:rPr>
    </w:lvl>
    <w:lvl w:ilvl="2" w:tplc="041D0005" w:tentative="1">
      <w:start w:val="1"/>
      <w:numFmt w:val="bullet"/>
      <w:lvlText w:val=""/>
      <w:lvlJc w:val="left"/>
      <w:pPr>
        <w:ind w:left="2707" w:hanging="360"/>
      </w:pPr>
      <w:rPr>
        <w:rFonts w:ascii="Wingdings" w:hAnsi="Wingdings" w:hint="default"/>
      </w:rPr>
    </w:lvl>
    <w:lvl w:ilvl="3" w:tplc="041D0001" w:tentative="1">
      <w:start w:val="1"/>
      <w:numFmt w:val="bullet"/>
      <w:lvlText w:val=""/>
      <w:lvlJc w:val="left"/>
      <w:pPr>
        <w:ind w:left="3427" w:hanging="360"/>
      </w:pPr>
      <w:rPr>
        <w:rFonts w:ascii="Symbol" w:hAnsi="Symbol" w:hint="default"/>
      </w:rPr>
    </w:lvl>
    <w:lvl w:ilvl="4" w:tplc="041D0003" w:tentative="1">
      <w:start w:val="1"/>
      <w:numFmt w:val="bullet"/>
      <w:lvlText w:val="o"/>
      <w:lvlJc w:val="left"/>
      <w:pPr>
        <w:ind w:left="4147" w:hanging="360"/>
      </w:pPr>
      <w:rPr>
        <w:rFonts w:ascii="Courier New" w:hAnsi="Courier New" w:cs="Courier New" w:hint="default"/>
      </w:rPr>
    </w:lvl>
    <w:lvl w:ilvl="5" w:tplc="041D0005" w:tentative="1">
      <w:start w:val="1"/>
      <w:numFmt w:val="bullet"/>
      <w:lvlText w:val=""/>
      <w:lvlJc w:val="left"/>
      <w:pPr>
        <w:ind w:left="4867" w:hanging="360"/>
      </w:pPr>
      <w:rPr>
        <w:rFonts w:ascii="Wingdings" w:hAnsi="Wingdings" w:hint="default"/>
      </w:rPr>
    </w:lvl>
    <w:lvl w:ilvl="6" w:tplc="041D0001" w:tentative="1">
      <w:start w:val="1"/>
      <w:numFmt w:val="bullet"/>
      <w:lvlText w:val=""/>
      <w:lvlJc w:val="left"/>
      <w:pPr>
        <w:ind w:left="5587" w:hanging="360"/>
      </w:pPr>
      <w:rPr>
        <w:rFonts w:ascii="Symbol" w:hAnsi="Symbol" w:hint="default"/>
      </w:rPr>
    </w:lvl>
    <w:lvl w:ilvl="7" w:tplc="041D0003" w:tentative="1">
      <w:start w:val="1"/>
      <w:numFmt w:val="bullet"/>
      <w:lvlText w:val="o"/>
      <w:lvlJc w:val="left"/>
      <w:pPr>
        <w:ind w:left="6307" w:hanging="360"/>
      </w:pPr>
      <w:rPr>
        <w:rFonts w:ascii="Courier New" w:hAnsi="Courier New" w:cs="Courier New" w:hint="default"/>
      </w:rPr>
    </w:lvl>
    <w:lvl w:ilvl="8" w:tplc="041D0005" w:tentative="1">
      <w:start w:val="1"/>
      <w:numFmt w:val="bullet"/>
      <w:lvlText w:val=""/>
      <w:lvlJc w:val="left"/>
      <w:pPr>
        <w:ind w:left="7027" w:hanging="360"/>
      </w:pPr>
      <w:rPr>
        <w:rFonts w:ascii="Wingdings" w:hAnsi="Wingdings" w:hint="default"/>
      </w:rPr>
    </w:lvl>
  </w:abstractNum>
  <w:abstractNum w:abstractNumId="11" w15:restartNumberingAfterBreak="0">
    <w:nsid w:val="155E6B78"/>
    <w:multiLevelType w:val="hybridMultilevel"/>
    <w:tmpl w:val="56B8358C"/>
    <w:lvl w:ilvl="0" w:tplc="041D0003">
      <w:start w:val="1"/>
      <w:numFmt w:val="bullet"/>
      <w:lvlText w:val="o"/>
      <w:lvlJc w:val="left"/>
      <w:pPr>
        <w:ind w:left="1400" w:hanging="360"/>
      </w:pPr>
      <w:rPr>
        <w:rFonts w:ascii="Courier New" w:hAnsi="Courier New" w:cs="Courier New"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2" w15:restartNumberingAfterBreak="0">
    <w:nsid w:val="2291576B"/>
    <w:multiLevelType w:val="multilevel"/>
    <w:tmpl w:val="2668E802"/>
    <w:lvl w:ilvl="0">
      <w:start w:val="1"/>
      <w:numFmt w:val="decimal"/>
      <w:lvlText w:val="%1."/>
      <w:lvlJc w:val="left"/>
      <w:pPr>
        <w:tabs>
          <w:tab w:val="num" w:pos="880"/>
        </w:tabs>
        <w:ind w:left="880" w:hanging="360"/>
      </w:pPr>
    </w:lvl>
    <w:lvl w:ilvl="1">
      <w:start w:val="1"/>
      <w:numFmt w:val="bullet"/>
      <w:lvlText w:val=""/>
      <w:lvlJc w:val="left"/>
      <w:pPr>
        <w:ind w:left="1600" w:hanging="360"/>
      </w:pPr>
      <w:rPr>
        <w:rFonts w:ascii="Symbol" w:hAnsi="Symbol" w:hint="default"/>
      </w:rPr>
    </w:lvl>
    <w:lvl w:ilvl="2" w:tentative="1">
      <w:start w:val="1"/>
      <w:numFmt w:val="decimal"/>
      <w:lvlText w:val="%3."/>
      <w:lvlJc w:val="left"/>
      <w:pPr>
        <w:tabs>
          <w:tab w:val="num" w:pos="2320"/>
        </w:tabs>
        <w:ind w:left="2320" w:hanging="360"/>
      </w:pPr>
    </w:lvl>
    <w:lvl w:ilvl="3" w:tentative="1">
      <w:start w:val="1"/>
      <w:numFmt w:val="decimal"/>
      <w:lvlText w:val="%4."/>
      <w:lvlJc w:val="left"/>
      <w:pPr>
        <w:tabs>
          <w:tab w:val="num" w:pos="3040"/>
        </w:tabs>
        <w:ind w:left="3040" w:hanging="360"/>
      </w:pPr>
    </w:lvl>
    <w:lvl w:ilvl="4" w:tentative="1">
      <w:start w:val="1"/>
      <w:numFmt w:val="decimal"/>
      <w:lvlText w:val="%5."/>
      <w:lvlJc w:val="left"/>
      <w:pPr>
        <w:tabs>
          <w:tab w:val="num" w:pos="3760"/>
        </w:tabs>
        <w:ind w:left="3760" w:hanging="360"/>
      </w:pPr>
    </w:lvl>
    <w:lvl w:ilvl="5" w:tentative="1">
      <w:start w:val="1"/>
      <w:numFmt w:val="decimal"/>
      <w:lvlText w:val="%6."/>
      <w:lvlJc w:val="left"/>
      <w:pPr>
        <w:tabs>
          <w:tab w:val="num" w:pos="4480"/>
        </w:tabs>
        <w:ind w:left="4480" w:hanging="360"/>
      </w:pPr>
    </w:lvl>
    <w:lvl w:ilvl="6" w:tentative="1">
      <w:start w:val="1"/>
      <w:numFmt w:val="decimal"/>
      <w:lvlText w:val="%7."/>
      <w:lvlJc w:val="left"/>
      <w:pPr>
        <w:tabs>
          <w:tab w:val="num" w:pos="5200"/>
        </w:tabs>
        <w:ind w:left="5200" w:hanging="360"/>
      </w:pPr>
    </w:lvl>
    <w:lvl w:ilvl="7" w:tentative="1">
      <w:start w:val="1"/>
      <w:numFmt w:val="decimal"/>
      <w:lvlText w:val="%8."/>
      <w:lvlJc w:val="left"/>
      <w:pPr>
        <w:tabs>
          <w:tab w:val="num" w:pos="5920"/>
        </w:tabs>
        <w:ind w:left="5920" w:hanging="360"/>
      </w:pPr>
    </w:lvl>
    <w:lvl w:ilvl="8" w:tentative="1">
      <w:start w:val="1"/>
      <w:numFmt w:val="decimal"/>
      <w:lvlText w:val="%9."/>
      <w:lvlJc w:val="left"/>
      <w:pPr>
        <w:tabs>
          <w:tab w:val="num" w:pos="6640"/>
        </w:tabs>
        <w:ind w:left="6640" w:hanging="360"/>
      </w:pPr>
    </w:lvl>
  </w:abstractNum>
  <w:abstractNum w:abstractNumId="13" w15:restartNumberingAfterBreak="0">
    <w:nsid w:val="33242250"/>
    <w:multiLevelType w:val="multilevel"/>
    <w:tmpl w:val="D53AB68E"/>
    <w:lvl w:ilvl="0">
      <w:start w:val="1"/>
      <w:numFmt w:val="decimal"/>
      <w:lvlText w:val="%1."/>
      <w:lvlJc w:val="left"/>
      <w:pPr>
        <w:tabs>
          <w:tab w:val="num" w:pos="880"/>
        </w:tabs>
        <w:ind w:left="880" w:hanging="360"/>
      </w:pPr>
    </w:lvl>
    <w:lvl w:ilvl="1">
      <w:numFmt w:val="bullet"/>
      <w:lvlText w:val="-"/>
      <w:lvlJc w:val="left"/>
      <w:pPr>
        <w:ind w:left="1600" w:hanging="360"/>
      </w:pPr>
      <w:rPr>
        <w:rFonts w:ascii="Times New Roman" w:eastAsiaTheme="minorHAnsi" w:hAnsi="Times New Roman" w:cs="Times New Roman" w:hint="default"/>
      </w:rPr>
    </w:lvl>
    <w:lvl w:ilvl="2" w:tentative="1">
      <w:start w:val="1"/>
      <w:numFmt w:val="decimal"/>
      <w:lvlText w:val="%3."/>
      <w:lvlJc w:val="left"/>
      <w:pPr>
        <w:tabs>
          <w:tab w:val="num" w:pos="2320"/>
        </w:tabs>
        <w:ind w:left="2320" w:hanging="360"/>
      </w:pPr>
    </w:lvl>
    <w:lvl w:ilvl="3" w:tentative="1">
      <w:start w:val="1"/>
      <w:numFmt w:val="decimal"/>
      <w:lvlText w:val="%4."/>
      <w:lvlJc w:val="left"/>
      <w:pPr>
        <w:tabs>
          <w:tab w:val="num" w:pos="3040"/>
        </w:tabs>
        <w:ind w:left="3040" w:hanging="360"/>
      </w:pPr>
    </w:lvl>
    <w:lvl w:ilvl="4" w:tentative="1">
      <w:start w:val="1"/>
      <w:numFmt w:val="decimal"/>
      <w:lvlText w:val="%5."/>
      <w:lvlJc w:val="left"/>
      <w:pPr>
        <w:tabs>
          <w:tab w:val="num" w:pos="3760"/>
        </w:tabs>
        <w:ind w:left="3760" w:hanging="360"/>
      </w:pPr>
    </w:lvl>
    <w:lvl w:ilvl="5" w:tentative="1">
      <w:start w:val="1"/>
      <w:numFmt w:val="decimal"/>
      <w:lvlText w:val="%6."/>
      <w:lvlJc w:val="left"/>
      <w:pPr>
        <w:tabs>
          <w:tab w:val="num" w:pos="4480"/>
        </w:tabs>
        <w:ind w:left="4480" w:hanging="360"/>
      </w:pPr>
    </w:lvl>
    <w:lvl w:ilvl="6" w:tentative="1">
      <w:start w:val="1"/>
      <w:numFmt w:val="decimal"/>
      <w:lvlText w:val="%7."/>
      <w:lvlJc w:val="left"/>
      <w:pPr>
        <w:tabs>
          <w:tab w:val="num" w:pos="5200"/>
        </w:tabs>
        <w:ind w:left="5200" w:hanging="360"/>
      </w:pPr>
    </w:lvl>
    <w:lvl w:ilvl="7" w:tentative="1">
      <w:start w:val="1"/>
      <w:numFmt w:val="decimal"/>
      <w:lvlText w:val="%8."/>
      <w:lvlJc w:val="left"/>
      <w:pPr>
        <w:tabs>
          <w:tab w:val="num" w:pos="5920"/>
        </w:tabs>
        <w:ind w:left="5920" w:hanging="360"/>
      </w:pPr>
    </w:lvl>
    <w:lvl w:ilvl="8" w:tentative="1">
      <w:start w:val="1"/>
      <w:numFmt w:val="decimal"/>
      <w:lvlText w:val="%9."/>
      <w:lvlJc w:val="left"/>
      <w:pPr>
        <w:tabs>
          <w:tab w:val="num" w:pos="6640"/>
        </w:tabs>
        <w:ind w:left="6640" w:hanging="360"/>
      </w:pPr>
    </w:lvl>
  </w:abstractNum>
  <w:abstractNum w:abstractNumId="14" w15:restartNumberingAfterBreak="0">
    <w:nsid w:val="35B526F9"/>
    <w:multiLevelType w:val="hybridMultilevel"/>
    <w:tmpl w:val="CC64A4F6"/>
    <w:lvl w:ilvl="0" w:tplc="133E7FBC">
      <w:start w:val="1"/>
      <w:numFmt w:val="bullet"/>
      <w:lvlText w:val="•"/>
      <w:lvlJc w:val="left"/>
      <w:pPr>
        <w:tabs>
          <w:tab w:val="num" w:pos="1040"/>
        </w:tabs>
        <w:ind w:left="1040" w:hanging="360"/>
      </w:pPr>
      <w:rPr>
        <w:rFonts w:ascii="Arial" w:hAnsi="Arial" w:hint="default"/>
      </w:rPr>
    </w:lvl>
    <w:lvl w:ilvl="1" w:tplc="C5D65E74" w:tentative="1">
      <w:start w:val="1"/>
      <w:numFmt w:val="bullet"/>
      <w:lvlText w:val="•"/>
      <w:lvlJc w:val="left"/>
      <w:pPr>
        <w:tabs>
          <w:tab w:val="num" w:pos="1760"/>
        </w:tabs>
        <w:ind w:left="1760" w:hanging="360"/>
      </w:pPr>
      <w:rPr>
        <w:rFonts w:ascii="Arial" w:hAnsi="Arial" w:hint="default"/>
      </w:rPr>
    </w:lvl>
    <w:lvl w:ilvl="2" w:tplc="1C0E90B6" w:tentative="1">
      <w:start w:val="1"/>
      <w:numFmt w:val="bullet"/>
      <w:lvlText w:val="•"/>
      <w:lvlJc w:val="left"/>
      <w:pPr>
        <w:tabs>
          <w:tab w:val="num" w:pos="2480"/>
        </w:tabs>
        <w:ind w:left="2480" w:hanging="360"/>
      </w:pPr>
      <w:rPr>
        <w:rFonts w:ascii="Arial" w:hAnsi="Arial" w:hint="default"/>
      </w:rPr>
    </w:lvl>
    <w:lvl w:ilvl="3" w:tplc="05E6B436" w:tentative="1">
      <w:start w:val="1"/>
      <w:numFmt w:val="bullet"/>
      <w:lvlText w:val="•"/>
      <w:lvlJc w:val="left"/>
      <w:pPr>
        <w:tabs>
          <w:tab w:val="num" w:pos="3200"/>
        </w:tabs>
        <w:ind w:left="3200" w:hanging="360"/>
      </w:pPr>
      <w:rPr>
        <w:rFonts w:ascii="Arial" w:hAnsi="Arial" w:hint="default"/>
      </w:rPr>
    </w:lvl>
    <w:lvl w:ilvl="4" w:tplc="25883372" w:tentative="1">
      <w:start w:val="1"/>
      <w:numFmt w:val="bullet"/>
      <w:lvlText w:val="•"/>
      <w:lvlJc w:val="left"/>
      <w:pPr>
        <w:tabs>
          <w:tab w:val="num" w:pos="3920"/>
        </w:tabs>
        <w:ind w:left="3920" w:hanging="360"/>
      </w:pPr>
      <w:rPr>
        <w:rFonts w:ascii="Arial" w:hAnsi="Arial" w:hint="default"/>
      </w:rPr>
    </w:lvl>
    <w:lvl w:ilvl="5" w:tplc="F5961B5A" w:tentative="1">
      <w:start w:val="1"/>
      <w:numFmt w:val="bullet"/>
      <w:lvlText w:val="•"/>
      <w:lvlJc w:val="left"/>
      <w:pPr>
        <w:tabs>
          <w:tab w:val="num" w:pos="4640"/>
        </w:tabs>
        <w:ind w:left="4640" w:hanging="360"/>
      </w:pPr>
      <w:rPr>
        <w:rFonts w:ascii="Arial" w:hAnsi="Arial" w:hint="default"/>
      </w:rPr>
    </w:lvl>
    <w:lvl w:ilvl="6" w:tplc="CDCCB2B6" w:tentative="1">
      <w:start w:val="1"/>
      <w:numFmt w:val="bullet"/>
      <w:lvlText w:val="•"/>
      <w:lvlJc w:val="left"/>
      <w:pPr>
        <w:tabs>
          <w:tab w:val="num" w:pos="5360"/>
        </w:tabs>
        <w:ind w:left="5360" w:hanging="360"/>
      </w:pPr>
      <w:rPr>
        <w:rFonts w:ascii="Arial" w:hAnsi="Arial" w:hint="default"/>
      </w:rPr>
    </w:lvl>
    <w:lvl w:ilvl="7" w:tplc="78DAA8C8" w:tentative="1">
      <w:start w:val="1"/>
      <w:numFmt w:val="bullet"/>
      <w:lvlText w:val="•"/>
      <w:lvlJc w:val="left"/>
      <w:pPr>
        <w:tabs>
          <w:tab w:val="num" w:pos="6080"/>
        </w:tabs>
        <w:ind w:left="6080" w:hanging="360"/>
      </w:pPr>
      <w:rPr>
        <w:rFonts w:ascii="Arial" w:hAnsi="Arial" w:hint="default"/>
      </w:rPr>
    </w:lvl>
    <w:lvl w:ilvl="8" w:tplc="7F08ECDA" w:tentative="1">
      <w:start w:val="1"/>
      <w:numFmt w:val="bullet"/>
      <w:lvlText w:val="•"/>
      <w:lvlJc w:val="left"/>
      <w:pPr>
        <w:tabs>
          <w:tab w:val="num" w:pos="6800"/>
        </w:tabs>
        <w:ind w:left="6800" w:hanging="360"/>
      </w:pPr>
      <w:rPr>
        <w:rFonts w:ascii="Arial" w:hAnsi="Arial" w:hint="default"/>
      </w:rPr>
    </w:lvl>
  </w:abstractNum>
  <w:abstractNum w:abstractNumId="15" w15:restartNumberingAfterBreak="0">
    <w:nsid w:val="41D14338"/>
    <w:multiLevelType w:val="hybridMultilevel"/>
    <w:tmpl w:val="C4162F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176800"/>
    <w:multiLevelType w:val="hybridMultilevel"/>
    <w:tmpl w:val="40822C3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FE038F"/>
    <w:multiLevelType w:val="hybridMultilevel"/>
    <w:tmpl w:val="8ECA72F2"/>
    <w:lvl w:ilvl="0" w:tplc="041D0005">
      <w:start w:val="1"/>
      <w:numFmt w:val="bullet"/>
      <w:lvlText w:val=""/>
      <w:lvlJc w:val="left"/>
      <w:pPr>
        <w:ind w:left="1400" w:hanging="360"/>
      </w:pPr>
      <w:rPr>
        <w:rFonts w:ascii="Wingdings" w:hAnsi="Wingdings"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8" w15:restartNumberingAfterBreak="0">
    <w:nsid w:val="608A5B23"/>
    <w:multiLevelType w:val="hybridMultilevel"/>
    <w:tmpl w:val="42286C1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BC5076"/>
    <w:multiLevelType w:val="hybridMultilevel"/>
    <w:tmpl w:val="0718A806"/>
    <w:lvl w:ilvl="0" w:tplc="7E260E0A">
      <w:start w:val="1"/>
      <w:numFmt w:val="bullet"/>
      <w:lvlText w:val="•"/>
      <w:lvlJc w:val="left"/>
      <w:pPr>
        <w:tabs>
          <w:tab w:val="num" w:pos="1040"/>
        </w:tabs>
        <w:ind w:left="1040" w:hanging="360"/>
      </w:pPr>
      <w:rPr>
        <w:rFonts w:ascii="Arial" w:hAnsi="Arial" w:hint="default"/>
      </w:rPr>
    </w:lvl>
    <w:lvl w:ilvl="1" w:tplc="E4C033CA" w:tentative="1">
      <w:start w:val="1"/>
      <w:numFmt w:val="bullet"/>
      <w:lvlText w:val="•"/>
      <w:lvlJc w:val="left"/>
      <w:pPr>
        <w:tabs>
          <w:tab w:val="num" w:pos="1760"/>
        </w:tabs>
        <w:ind w:left="1760" w:hanging="360"/>
      </w:pPr>
      <w:rPr>
        <w:rFonts w:ascii="Arial" w:hAnsi="Arial" w:hint="default"/>
      </w:rPr>
    </w:lvl>
    <w:lvl w:ilvl="2" w:tplc="27228B32" w:tentative="1">
      <w:start w:val="1"/>
      <w:numFmt w:val="bullet"/>
      <w:lvlText w:val="•"/>
      <w:lvlJc w:val="left"/>
      <w:pPr>
        <w:tabs>
          <w:tab w:val="num" w:pos="2480"/>
        </w:tabs>
        <w:ind w:left="2480" w:hanging="360"/>
      </w:pPr>
      <w:rPr>
        <w:rFonts w:ascii="Arial" w:hAnsi="Arial" w:hint="default"/>
      </w:rPr>
    </w:lvl>
    <w:lvl w:ilvl="3" w:tplc="8552299E" w:tentative="1">
      <w:start w:val="1"/>
      <w:numFmt w:val="bullet"/>
      <w:lvlText w:val="•"/>
      <w:lvlJc w:val="left"/>
      <w:pPr>
        <w:tabs>
          <w:tab w:val="num" w:pos="3200"/>
        </w:tabs>
        <w:ind w:left="3200" w:hanging="360"/>
      </w:pPr>
      <w:rPr>
        <w:rFonts w:ascii="Arial" w:hAnsi="Arial" w:hint="default"/>
      </w:rPr>
    </w:lvl>
    <w:lvl w:ilvl="4" w:tplc="01206544" w:tentative="1">
      <w:start w:val="1"/>
      <w:numFmt w:val="bullet"/>
      <w:lvlText w:val="•"/>
      <w:lvlJc w:val="left"/>
      <w:pPr>
        <w:tabs>
          <w:tab w:val="num" w:pos="3920"/>
        </w:tabs>
        <w:ind w:left="3920" w:hanging="360"/>
      </w:pPr>
      <w:rPr>
        <w:rFonts w:ascii="Arial" w:hAnsi="Arial" w:hint="default"/>
      </w:rPr>
    </w:lvl>
    <w:lvl w:ilvl="5" w:tplc="3A74E7A2" w:tentative="1">
      <w:start w:val="1"/>
      <w:numFmt w:val="bullet"/>
      <w:lvlText w:val="•"/>
      <w:lvlJc w:val="left"/>
      <w:pPr>
        <w:tabs>
          <w:tab w:val="num" w:pos="4640"/>
        </w:tabs>
        <w:ind w:left="4640" w:hanging="360"/>
      </w:pPr>
      <w:rPr>
        <w:rFonts w:ascii="Arial" w:hAnsi="Arial" w:hint="default"/>
      </w:rPr>
    </w:lvl>
    <w:lvl w:ilvl="6" w:tplc="C6E26570" w:tentative="1">
      <w:start w:val="1"/>
      <w:numFmt w:val="bullet"/>
      <w:lvlText w:val="•"/>
      <w:lvlJc w:val="left"/>
      <w:pPr>
        <w:tabs>
          <w:tab w:val="num" w:pos="5360"/>
        </w:tabs>
        <w:ind w:left="5360" w:hanging="360"/>
      </w:pPr>
      <w:rPr>
        <w:rFonts w:ascii="Arial" w:hAnsi="Arial" w:hint="default"/>
      </w:rPr>
    </w:lvl>
    <w:lvl w:ilvl="7" w:tplc="1938F460" w:tentative="1">
      <w:start w:val="1"/>
      <w:numFmt w:val="bullet"/>
      <w:lvlText w:val="•"/>
      <w:lvlJc w:val="left"/>
      <w:pPr>
        <w:tabs>
          <w:tab w:val="num" w:pos="6080"/>
        </w:tabs>
        <w:ind w:left="6080" w:hanging="360"/>
      </w:pPr>
      <w:rPr>
        <w:rFonts w:ascii="Arial" w:hAnsi="Arial" w:hint="default"/>
      </w:rPr>
    </w:lvl>
    <w:lvl w:ilvl="8" w:tplc="BA0CFB74" w:tentative="1">
      <w:start w:val="1"/>
      <w:numFmt w:val="bullet"/>
      <w:lvlText w:val="•"/>
      <w:lvlJc w:val="left"/>
      <w:pPr>
        <w:tabs>
          <w:tab w:val="num" w:pos="6800"/>
        </w:tabs>
        <w:ind w:left="6800" w:hanging="360"/>
      </w:pPr>
      <w:rPr>
        <w:rFonts w:ascii="Arial" w:hAnsi="Arial" w:hint="default"/>
      </w:rPr>
    </w:lvl>
  </w:abstractNum>
  <w:abstractNum w:abstractNumId="20" w15:restartNumberingAfterBreak="0">
    <w:nsid w:val="7AFD1028"/>
    <w:multiLevelType w:val="hybridMultilevel"/>
    <w:tmpl w:val="FE9E886E"/>
    <w:lvl w:ilvl="0" w:tplc="041D0003">
      <w:start w:val="1"/>
      <w:numFmt w:val="bullet"/>
      <w:lvlText w:val="o"/>
      <w:lvlJc w:val="left"/>
      <w:pPr>
        <w:ind w:left="1400" w:hanging="360"/>
      </w:pPr>
      <w:rPr>
        <w:rFonts w:ascii="Courier New" w:hAnsi="Courier New" w:cs="Courier New"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1"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7FDF7307"/>
    <w:multiLevelType w:val="multilevel"/>
    <w:tmpl w:val="4CAE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940808">
    <w:abstractNumId w:val="21"/>
  </w:num>
  <w:num w:numId="2" w16cid:durableId="1901162241">
    <w:abstractNumId w:val="8"/>
  </w:num>
  <w:num w:numId="3" w16cid:durableId="262150497">
    <w:abstractNumId w:val="3"/>
  </w:num>
  <w:num w:numId="4" w16cid:durableId="1796563354">
    <w:abstractNumId w:val="2"/>
  </w:num>
  <w:num w:numId="5" w16cid:durableId="141048344">
    <w:abstractNumId w:val="1"/>
  </w:num>
  <w:num w:numId="6" w16cid:durableId="1616256330">
    <w:abstractNumId w:val="0"/>
  </w:num>
  <w:num w:numId="7" w16cid:durableId="36660218">
    <w:abstractNumId w:val="9"/>
  </w:num>
  <w:num w:numId="8" w16cid:durableId="1667509913">
    <w:abstractNumId w:val="7"/>
  </w:num>
  <w:num w:numId="9" w16cid:durableId="121384207">
    <w:abstractNumId w:val="6"/>
  </w:num>
  <w:num w:numId="10" w16cid:durableId="1056584720">
    <w:abstractNumId w:val="5"/>
  </w:num>
  <w:num w:numId="11" w16cid:durableId="1935703819">
    <w:abstractNumId w:val="4"/>
  </w:num>
  <w:num w:numId="12" w16cid:durableId="744499521">
    <w:abstractNumId w:val="15"/>
  </w:num>
  <w:num w:numId="13" w16cid:durableId="1779064357">
    <w:abstractNumId w:val="13"/>
  </w:num>
  <w:num w:numId="14" w16cid:durableId="355929049">
    <w:abstractNumId w:val="22"/>
  </w:num>
  <w:num w:numId="15" w16cid:durableId="835458280">
    <w:abstractNumId w:val="16"/>
  </w:num>
  <w:num w:numId="16" w16cid:durableId="465050445">
    <w:abstractNumId w:val="19"/>
  </w:num>
  <w:num w:numId="17" w16cid:durableId="2124883617">
    <w:abstractNumId w:val="14"/>
  </w:num>
  <w:num w:numId="18" w16cid:durableId="543492519">
    <w:abstractNumId w:val="9"/>
  </w:num>
  <w:num w:numId="19" w16cid:durableId="1181161382">
    <w:abstractNumId w:val="9"/>
  </w:num>
  <w:num w:numId="20" w16cid:durableId="1971861998">
    <w:abstractNumId w:val="10"/>
  </w:num>
  <w:num w:numId="21" w16cid:durableId="269431924">
    <w:abstractNumId w:val="20"/>
  </w:num>
  <w:num w:numId="22" w16cid:durableId="1192379366">
    <w:abstractNumId w:val="11"/>
  </w:num>
  <w:num w:numId="23" w16cid:durableId="4746194">
    <w:abstractNumId w:val="9"/>
  </w:num>
  <w:num w:numId="24" w16cid:durableId="2127769749">
    <w:abstractNumId w:val="12"/>
  </w:num>
  <w:num w:numId="25" w16cid:durableId="1364284969">
    <w:abstractNumId w:val="18"/>
  </w:num>
  <w:num w:numId="26" w16cid:durableId="1230381999">
    <w:abstractNumId w:val="9"/>
  </w:num>
  <w:num w:numId="27" w16cid:durableId="211961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F5"/>
    <w:rsid w:val="000120F9"/>
    <w:rsid w:val="00017FED"/>
    <w:rsid w:val="00021F66"/>
    <w:rsid w:val="0002354F"/>
    <w:rsid w:val="000328A0"/>
    <w:rsid w:val="00033A76"/>
    <w:rsid w:val="000524C3"/>
    <w:rsid w:val="000531D9"/>
    <w:rsid w:val="0005685C"/>
    <w:rsid w:val="000603E7"/>
    <w:rsid w:val="000619FD"/>
    <w:rsid w:val="0006450D"/>
    <w:rsid w:val="00064A3C"/>
    <w:rsid w:val="0006593A"/>
    <w:rsid w:val="00072579"/>
    <w:rsid w:val="00072E42"/>
    <w:rsid w:val="0007429A"/>
    <w:rsid w:val="000855DF"/>
    <w:rsid w:val="0009441A"/>
    <w:rsid w:val="000A365C"/>
    <w:rsid w:val="000B1D86"/>
    <w:rsid w:val="000B68F2"/>
    <w:rsid w:val="000D372E"/>
    <w:rsid w:val="000D414E"/>
    <w:rsid w:val="000E5732"/>
    <w:rsid w:val="000F641E"/>
    <w:rsid w:val="000F7C52"/>
    <w:rsid w:val="001075B5"/>
    <w:rsid w:val="001104DB"/>
    <w:rsid w:val="001124A1"/>
    <w:rsid w:val="00115618"/>
    <w:rsid w:val="0012730E"/>
    <w:rsid w:val="00132435"/>
    <w:rsid w:val="00137AD2"/>
    <w:rsid w:val="00140281"/>
    <w:rsid w:val="00144223"/>
    <w:rsid w:val="0014447E"/>
    <w:rsid w:val="00160888"/>
    <w:rsid w:val="00162C50"/>
    <w:rsid w:val="00164A82"/>
    <w:rsid w:val="00171391"/>
    <w:rsid w:val="00171F7A"/>
    <w:rsid w:val="00172317"/>
    <w:rsid w:val="0018014A"/>
    <w:rsid w:val="00185EFB"/>
    <w:rsid w:val="0019268C"/>
    <w:rsid w:val="00194596"/>
    <w:rsid w:val="001A16A6"/>
    <w:rsid w:val="001A70F5"/>
    <w:rsid w:val="001C20F6"/>
    <w:rsid w:val="001C2BB3"/>
    <w:rsid w:val="001D7E42"/>
    <w:rsid w:val="001E0D11"/>
    <w:rsid w:val="001E1E63"/>
    <w:rsid w:val="001E259A"/>
    <w:rsid w:val="001E3533"/>
    <w:rsid w:val="001E48A5"/>
    <w:rsid w:val="001E70EE"/>
    <w:rsid w:val="001E77D4"/>
    <w:rsid w:val="001F5E6B"/>
    <w:rsid w:val="00206467"/>
    <w:rsid w:val="002100CD"/>
    <w:rsid w:val="0021131A"/>
    <w:rsid w:val="00223B83"/>
    <w:rsid w:val="002248AF"/>
    <w:rsid w:val="00242678"/>
    <w:rsid w:val="00242A87"/>
    <w:rsid w:val="0024791D"/>
    <w:rsid w:val="00251997"/>
    <w:rsid w:val="0025383B"/>
    <w:rsid w:val="002545BA"/>
    <w:rsid w:val="00257C41"/>
    <w:rsid w:val="00260CD6"/>
    <w:rsid w:val="00264B7F"/>
    <w:rsid w:val="002724A4"/>
    <w:rsid w:val="00274A96"/>
    <w:rsid w:val="00284ABD"/>
    <w:rsid w:val="00285D5E"/>
    <w:rsid w:val="00286AEB"/>
    <w:rsid w:val="002947D9"/>
    <w:rsid w:val="00296E35"/>
    <w:rsid w:val="002B0A3F"/>
    <w:rsid w:val="002B1553"/>
    <w:rsid w:val="002C25C3"/>
    <w:rsid w:val="002D0C09"/>
    <w:rsid w:val="002D101E"/>
    <w:rsid w:val="002E2A3C"/>
    <w:rsid w:val="002E7BA0"/>
    <w:rsid w:val="003111AE"/>
    <w:rsid w:val="00311C44"/>
    <w:rsid w:val="00313157"/>
    <w:rsid w:val="00313AED"/>
    <w:rsid w:val="00322931"/>
    <w:rsid w:val="00324102"/>
    <w:rsid w:val="00324567"/>
    <w:rsid w:val="0032633D"/>
    <w:rsid w:val="00327F35"/>
    <w:rsid w:val="00334A44"/>
    <w:rsid w:val="003366D0"/>
    <w:rsid w:val="003509CE"/>
    <w:rsid w:val="00356D1B"/>
    <w:rsid w:val="0036327E"/>
    <w:rsid w:val="00364042"/>
    <w:rsid w:val="00365490"/>
    <w:rsid w:val="0036793E"/>
    <w:rsid w:val="00367A53"/>
    <w:rsid w:val="00380C2D"/>
    <w:rsid w:val="003916D5"/>
    <w:rsid w:val="003A42DC"/>
    <w:rsid w:val="003A66A8"/>
    <w:rsid w:val="003B3831"/>
    <w:rsid w:val="003B5F3F"/>
    <w:rsid w:val="003C4B51"/>
    <w:rsid w:val="003C6A51"/>
    <w:rsid w:val="003E3158"/>
    <w:rsid w:val="003E3570"/>
    <w:rsid w:val="003E7A31"/>
    <w:rsid w:val="0040433B"/>
    <w:rsid w:val="00411134"/>
    <w:rsid w:val="004112BE"/>
    <w:rsid w:val="00413E34"/>
    <w:rsid w:val="0041410B"/>
    <w:rsid w:val="00425324"/>
    <w:rsid w:val="00425A94"/>
    <w:rsid w:val="00433C94"/>
    <w:rsid w:val="004359CB"/>
    <w:rsid w:val="0044140E"/>
    <w:rsid w:val="00451964"/>
    <w:rsid w:val="004554EE"/>
    <w:rsid w:val="004618D6"/>
    <w:rsid w:val="00465CEA"/>
    <w:rsid w:val="00474CD5"/>
    <w:rsid w:val="00480FDE"/>
    <w:rsid w:val="00497C1D"/>
    <w:rsid w:val="004A4BE7"/>
    <w:rsid w:val="004A5937"/>
    <w:rsid w:val="004B30B6"/>
    <w:rsid w:val="004B4513"/>
    <w:rsid w:val="004B70ED"/>
    <w:rsid w:val="004C0944"/>
    <w:rsid w:val="004C2D18"/>
    <w:rsid w:val="004D4D9B"/>
    <w:rsid w:val="004D77AC"/>
    <w:rsid w:val="004E51D4"/>
    <w:rsid w:val="004F2763"/>
    <w:rsid w:val="004F3127"/>
    <w:rsid w:val="00505964"/>
    <w:rsid w:val="00525EED"/>
    <w:rsid w:val="00532331"/>
    <w:rsid w:val="00532B24"/>
    <w:rsid w:val="00546E71"/>
    <w:rsid w:val="00550F5E"/>
    <w:rsid w:val="00562E32"/>
    <w:rsid w:val="0056541E"/>
    <w:rsid w:val="005661F3"/>
    <w:rsid w:val="00570845"/>
    <w:rsid w:val="00571BC4"/>
    <w:rsid w:val="005831C0"/>
    <w:rsid w:val="0058576E"/>
    <w:rsid w:val="005876E4"/>
    <w:rsid w:val="005957D6"/>
    <w:rsid w:val="005A03C5"/>
    <w:rsid w:val="005A24C9"/>
    <w:rsid w:val="005B01E5"/>
    <w:rsid w:val="005B4937"/>
    <w:rsid w:val="005D5B5C"/>
    <w:rsid w:val="005F7F25"/>
    <w:rsid w:val="00600654"/>
    <w:rsid w:val="00602E9A"/>
    <w:rsid w:val="0062158C"/>
    <w:rsid w:val="006222C5"/>
    <w:rsid w:val="006252A3"/>
    <w:rsid w:val="006338DD"/>
    <w:rsid w:val="00642F07"/>
    <w:rsid w:val="006431FB"/>
    <w:rsid w:val="006442EB"/>
    <w:rsid w:val="006563B7"/>
    <w:rsid w:val="00673FD6"/>
    <w:rsid w:val="00677256"/>
    <w:rsid w:val="006821E7"/>
    <w:rsid w:val="006949C6"/>
    <w:rsid w:val="006A0423"/>
    <w:rsid w:val="006C01A8"/>
    <w:rsid w:val="006C1445"/>
    <w:rsid w:val="006C6903"/>
    <w:rsid w:val="006D2501"/>
    <w:rsid w:val="006D6315"/>
    <w:rsid w:val="006E7A48"/>
    <w:rsid w:val="00711D19"/>
    <w:rsid w:val="00715836"/>
    <w:rsid w:val="0072187F"/>
    <w:rsid w:val="007266F4"/>
    <w:rsid w:val="007324DE"/>
    <w:rsid w:val="00735F22"/>
    <w:rsid w:val="00737F75"/>
    <w:rsid w:val="00742363"/>
    <w:rsid w:val="00747CB7"/>
    <w:rsid w:val="0075411E"/>
    <w:rsid w:val="00757F6D"/>
    <w:rsid w:val="00760D77"/>
    <w:rsid w:val="0076105E"/>
    <w:rsid w:val="00761659"/>
    <w:rsid w:val="007700B8"/>
    <w:rsid w:val="00770481"/>
    <w:rsid w:val="00784313"/>
    <w:rsid w:val="007931CB"/>
    <w:rsid w:val="00797717"/>
    <w:rsid w:val="007A0D4F"/>
    <w:rsid w:val="007A2BE0"/>
    <w:rsid w:val="007A3E9A"/>
    <w:rsid w:val="007A7028"/>
    <w:rsid w:val="007B4E3A"/>
    <w:rsid w:val="007B51D0"/>
    <w:rsid w:val="007C24CB"/>
    <w:rsid w:val="007C6491"/>
    <w:rsid w:val="007C6F55"/>
    <w:rsid w:val="007D1513"/>
    <w:rsid w:val="007D1BE0"/>
    <w:rsid w:val="007F2FDE"/>
    <w:rsid w:val="007F3A79"/>
    <w:rsid w:val="007F69DE"/>
    <w:rsid w:val="00804127"/>
    <w:rsid w:val="00811788"/>
    <w:rsid w:val="00814872"/>
    <w:rsid w:val="00816F7E"/>
    <w:rsid w:val="00820A1A"/>
    <w:rsid w:val="0083030D"/>
    <w:rsid w:val="00834750"/>
    <w:rsid w:val="008353C3"/>
    <w:rsid w:val="008477E8"/>
    <w:rsid w:val="0085222E"/>
    <w:rsid w:val="00853552"/>
    <w:rsid w:val="00871BB2"/>
    <w:rsid w:val="0087504D"/>
    <w:rsid w:val="008872FD"/>
    <w:rsid w:val="00893F98"/>
    <w:rsid w:val="008945CB"/>
    <w:rsid w:val="008B21DA"/>
    <w:rsid w:val="008D1A40"/>
    <w:rsid w:val="008E0EBB"/>
    <w:rsid w:val="008E3036"/>
    <w:rsid w:val="008F259F"/>
    <w:rsid w:val="008F7BA4"/>
    <w:rsid w:val="008F7C49"/>
    <w:rsid w:val="00911C5A"/>
    <w:rsid w:val="009141F4"/>
    <w:rsid w:val="00914C4F"/>
    <w:rsid w:val="00916B55"/>
    <w:rsid w:val="00925DDD"/>
    <w:rsid w:val="009352B1"/>
    <w:rsid w:val="00942B76"/>
    <w:rsid w:val="0095055F"/>
    <w:rsid w:val="0096178F"/>
    <w:rsid w:val="00971745"/>
    <w:rsid w:val="00976343"/>
    <w:rsid w:val="009846B0"/>
    <w:rsid w:val="009A4B13"/>
    <w:rsid w:val="009B1CD3"/>
    <w:rsid w:val="009C2091"/>
    <w:rsid w:val="009D792E"/>
    <w:rsid w:val="009E7161"/>
    <w:rsid w:val="009E7BB5"/>
    <w:rsid w:val="009F7C57"/>
    <w:rsid w:val="00A1727D"/>
    <w:rsid w:val="00A36567"/>
    <w:rsid w:val="00A41957"/>
    <w:rsid w:val="00A433CC"/>
    <w:rsid w:val="00A45B42"/>
    <w:rsid w:val="00A4744D"/>
    <w:rsid w:val="00A510DC"/>
    <w:rsid w:val="00A60F88"/>
    <w:rsid w:val="00A61D3F"/>
    <w:rsid w:val="00A67878"/>
    <w:rsid w:val="00A725BF"/>
    <w:rsid w:val="00A7368A"/>
    <w:rsid w:val="00A926FC"/>
    <w:rsid w:val="00A93522"/>
    <w:rsid w:val="00AA4F4D"/>
    <w:rsid w:val="00AB6C44"/>
    <w:rsid w:val="00AC1B2F"/>
    <w:rsid w:val="00AC6E22"/>
    <w:rsid w:val="00AE286E"/>
    <w:rsid w:val="00AE5A8E"/>
    <w:rsid w:val="00AE6BD1"/>
    <w:rsid w:val="00AF23EE"/>
    <w:rsid w:val="00AF2AC7"/>
    <w:rsid w:val="00AF6BFA"/>
    <w:rsid w:val="00B01125"/>
    <w:rsid w:val="00B07FCC"/>
    <w:rsid w:val="00B17386"/>
    <w:rsid w:val="00B2432E"/>
    <w:rsid w:val="00B2457D"/>
    <w:rsid w:val="00B30DF3"/>
    <w:rsid w:val="00B44DAE"/>
    <w:rsid w:val="00B51B34"/>
    <w:rsid w:val="00B57131"/>
    <w:rsid w:val="00B650F7"/>
    <w:rsid w:val="00B6587B"/>
    <w:rsid w:val="00B71718"/>
    <w:rsid w:val="00B73211"/>
    <w:rsid w:val="00B7610E"/>
    <w:rsid w:val="00B80FA4"/>
    <w:rsid w:val="00B836F8"/>
    <w:rsid w:val="00B93CB1"/>
    <w:rsid w:val="00B94C1F"/>
    <w:rsid w:val="00BB28E9"/>
    <w:rsid w:val="00BB4AC3"/>
    <w:rsid w:val="00BB7164"/>
    <w:rsid w:val="00BD3755"/>
    <w:rsid w:val="00BE2367"/>
    <w:rsid w:val="00BF3C21"/>
    <w:rsid w:val="00C165B1"/>
    <w:rsid w:val="00C213B7"/>
    <w:rsid w:val="00C21447"/>
    <w:rsid w:val="00C265F0"/>
    <w:rsid w:val="00C323F1"/>
    <w:rsid w:val="00C32BD6"/>
    <w:rsid w:val="00C37149"/>
    <w:rsid w:val="00C47146"/>
    <w:rsid w:val="00C5291A"/>
    <w:rsid w:val="00C545B6"/>
    <w:rsid w:val="00C54BAF"/>
    <w:rsid w:val="00C7157C"/>
    <w:rsid w:val="00C724AD"/>
    <w:rsid w:val="00C730BF"/>
    <w:rsid w:val="00C75EC3"/>
    <w:rsid w:val="00C93C93"/>
    <w:rsid w:val="00C945E4"/>
    <w:rsid w:val="00C9588D"/>
    <w:rsid w:val="00CA1CB5"/>
    <w:rsid w:val="00CB58FF"/>
    <w:rsid w:val="00CD1903"/>
    <w:rsid w:val="00D054EA"/>
    <w:rsid w:val="00D14075"/>
    <w:rsid w:val="00D20C79"/>
    <w:rsid w:val="00D21A2F"/>
    <w:rsid w:val="00D34C8D"/>
    <w:rsid w:val="00D419D3"/>
    <w:rsid w:val="00D442E1"/>
    <w:rsid w:val="00D44DBE"/>
    <w:rsid w:val="00D45D67"/>
    <w:rsid w:val="00D4714E"/>
    <w:rsid w:val="00D53501"/>
    <w:rsid w:val="00D621ED"/>
    <w:rsid w:val="00D630E4"/>
    <w:rsid w:val="00D63FCB"/>
    <w:rsid w:val="00D66DE3"/>
    <w:rsid w:val="00D728DB"/>
    <w:rsid w:val="00D822DB"/>
    <w:rsid w:val="00D85380"/>
    <w:rsid w:val="00D86DBA"/>
    <w:rsid w:val="00DA29EC"/>
    <w:rsid w:val="00DA3335"/>
    <w:rsid w:val="00DB19B6"/>
    <w:rsid w:val="00DC73D1"/>
    <w:rsid w:val="00DD0828"/>
    <w:rsid w:val="00DE172C"/>
    <w:rsid w:val="00DE2230"/>
    <w:rsid w:val="00DE344D"/>
    <w:rsid w:val="00DE6580"/>
    <w:rsid w:val="00E00657"/>
    <w:rsid w:val="00E00750"/>
    <w:rsid w:val="00E04166"/>
    <w:rsid w:val="00E05491"/>
    <w:rsid w:val="00E10378"/>
    <w:rsid w:val="00E142DE"/>
    <w:rsid w:val="00E210F0"/>
    <w:rsid w:val="00E241AC"/>
    <w:rsid w:val="00E348A2"/>
    <w:rsid w:val="00E42013"/>
    <w:rsid w:val="00E421E6"/>
    <w:rsid w:val="00E52409"/>
    <w:rsid w:val="00E52561"/>
    <w:rsid w:val="00E54C4E"/>
    <w:rsid w:val="00E615C4"/>
    <w:rsid w:val="00E64547"/>
    <w:rsid w:val="00E71E31"/>
    <w:rsid w:val="00E75D4C"/>
    <w:rsid w:val="00E801A1"/>
    <w:rsid w:val="00E804A4"/>
    <w:rsid w:val="00E80741"/>
    <w:rsid w:val="00E80D22"/>
    <w:rsid w:val="00E81440"/>
    <w:rsid w:val="00E84F35"/>
    <w:rsid w:val="00E909D9"/>
    <w:rsid w:val="00EA4FBF"/>
    <w:rsid w:val="00EB4620"/>
    <w:rsid w:val="00EC6287"/>
    <w:rsid w:val="00EC7CA6"/>
    <w:rsid w:val="00ED4AEB"/>
    <w:rsid w:val="00ED6C5A"/>
    <w:rsid w:val="00EE1AE8"/>
    <w:rsid w:val="00EE37BB"/>
    <w:rsid w:val="00EE7FF7"/>
    <w:rsid w:val="00EF4698"/>
    <w:rsid w:val="00F006FA"/>
    <w:rsid w:val="00F01684"/>
    <w:rsid w:val="00F01CD3"/>
    <w:rsid w:val="00F04850"/>
    <w:rsid w:val="00F1072B"/>
    <w:rsid w:val="00F21A3A"/>
    <w:rsid w:val="00F32C08"/>
    <w:rsid w:val="00F344CE"/>
    <w:rsid w:val="00F62FD3"/>
    <w:rsid w:val="00F65685"/>
    <w:rsid w:val="00F65D14"/>
    <w:rsid w:val="00F72C27"/>
    <w:rsid w:val="00F845DD"/>
    <w:rsid w:val="00FB05ED"/>
    <w:rsid w:val="00FB2C3E"/>
    <w:rsid w:val="00FB64F9"/>
    <w:rsid w:val="00FC6324"/>
    <w:rsid w:val="00FD2B02"/>
    <w:rsid w:val="00FD5E4C"/>
    <w:rsid w:val="00FD7A81"/>
    <w:rsid w:val="00FE4749"/>
    <w:rsid w:val="00FE60E5"/>
    <w:rsid w:val="00FE761B"/>
    <w:rsid w:val="00FF3A7B"/>
    <w:rsid w:val="00FF625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CEA2"/>
  <w15:chartTrackingRefBased/>
  <w15:docId w15:val="{FCB6628A-A11E-4D34-9786-5BBAB9E0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02"/>
    <w:rPr>
      <w:rFonts w:ascii="Arial" w:hAnsi="Arial"/>
      <w:sz w:val="20"/>
    </w:rPr>
  </w:style>
  <w:style w:type="paragraph" w:styleId="Rubrik1">
    <w:name w:val="heading 1"/>
    <w:basedOn w:val="Normal"/>
    <w:next w:val="Brdtext"/>
    <w:link w:val="Rubrik1Char"/>
    <w:uiPriority w:val="9"/>
    <w:rsid w:val="00185EFB"/>
    <w:pPr>
      <w:keepNext/>
      <w:keepLines/>
      <w:numPr>
        <w:numId w:val="1"/>
      </w:numPr>
      <w:spacing w:before="480" w:after="0"/>
      <w:ind w:left="680" w:hanging="680"/>
      <w:outlineLvl w:val="0"/>
    </w:pPr>
    <w:rPr>
      <w:rFonts w:eastAsiaTheme="majorEastAsia" w:cstheme="majorBidi"/>
      <w:sz w:val="32"/>
      <w:szCs w:val="32"/>
    </w:rPr>
  </w:style>
  <w:style w:type="paragraph" w:styleId="Rubrik2">
    <w:name w:val="heading 2"/>
    <w:basedOn w:val="Normal"/>
    <w:next w:val="Brdtext"/>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Brdtext"/>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3E315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3E315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3E3158"/>
    <w:rPr>
      <w:rFonts w:asciiTheme="majorHAnsi" w:eastAsiaTheme="majorEastAsia" w:hAnsiTheme="majorHAnsi" w:cstheme="majorBidi"/>
      <w:i/>
      <w:iCs/>
      <w:color w:val="2E74B5" w:themeColor="accent1" w:themeShade="BF"/>
      <w:sz w:val="20"/>
    </w:rPr>
  </w:style>
  <w:style w:type="character" w:customStyle="1" w:styleId="Rubrik5Char">
    <w:name w:val="Rubrik 5 Char"/>
    <w:basedOn w:val="Standardstycketeckensnitt"/>
    <w:link w:val="Rubrik5"/>
    <w:uiPriority w:val="9"/>
    <w:semiHidden/>
    <w:rsid w:val="003E3158"/>
    <w:rPr>
      <w:rFonts w:asciiTheme="majorHAnsi" w:eastAsiaTheme="majorEastAsia" w:hAnsiTheme="majorHAnsi" w:cstheme="majorBidi"/>
      <w:color w:val="2E74B5" w:themeColor="accent1" w:themeShade="BF"/>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Helptext">
    <w:name w:val="Help text"/>
    <w:basedOn w:val="Normal"/>
    <w:next w:val="Brdtext"/>
    <w:qFormat/>
    <w:rsid w:val="00A510DC"/>
    <w:pPr>
      <w:spacing w:after="0"/>
      <w:ind w:left="680"/>
    </w:pPr>
    <w:rPr>
      <w:i/>
    </w:rPr>
  </w:style>
  <w:style w:type="paragraph" w:styleId="Punktlista">
    <w:name w:val="List Bullet"/>
    <w:basedOn w:val="Normal"/>
    <w:next w:val="Brdtext"/>
    <w:uiPriority w:val="99"/>
    <w:unhideWhenUsed/>
    <w:rsid w:val="00425A94"/>
    <w:pPr>
      <w:numPr>
        <w:numId w:val="7"/>
      </w:numPr>
      <w:spacing w:before="120" w:after="120"/>
      <w:contextualSpacing/>
    </w:pPr>
  </w:style>
  <w:style w:type="paragraph" w:styleId="Innehll1">
    <w:name w:val="toc 1"/>
    <w:basedOn w:val="Normal"/>
    <w:next w:val="Normal"/>
    <w:autoRedefine/>
    <w:uiPriority w:val="39"/>
    <w:unhideWhenUsed/>
    <w:rsid w:val="001104DB"/>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F21A3A"/>
    <w:pPr>
      <w:ind w:left="720"/>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1104DB"/>
    <w:pPr>
      <w:spacing w:after="100"/>
      <w:ind w:left="400"/>
    </w:p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customStyle="1" w:styleId="paragraph">
    <w:name w:val="paragraph"/>
    <w:basedOn w:val="Normal"/>
    <w:rsid w:val="003229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Standardstycketeckensnitt"/>
    <w:rsid w:val="00322931"/>
  </w:style>
  <w:style w:type="character" w:styleId="Olstomnmnande">
    <w:name w:val="Unresolved Mention"/>
    <w:basedOn w:val="Standardstycketeckensnitt"/>
    <w:uiPriority w:val="99"/>
    <w:semiHidden/>
    <w:unhideWhenUsed/>
    <w:rsid w:val="0028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9034">
      <w:bodyDiv w:val="1"/>
      <w:marLeft w:val="0"/>
      <w:marRight w:val="0"/>
      <w:marTop w:val="0"/>
      <w:marBottom w:val="0"/>
      <w:divBdr>
        <w:top w:val="none" w:sz="0" w:space="0" w:color="auto"/>
        <w:left w:val="none" w:sz="0" w:space="0" w:color="auto"/>
        <w:bottom w:val="none" w:sz="0" w:space="0" w:color="auto"/>
        <w:right w:val="none" w:sz="0" w:space="0" w:color="auto"/>
      </w:divBdr>
    </w:div>
    <w:div w:id="50615606">
      <w:bodyDiv w:val="1"/>
      <w:marLeft w:val="0"/>
      <w:marRight w:val="0"/>
      <w:marTop w:val="0"/>
      <w:marBottom w:val="0"/>
      <w:divBdr>
        <w:top w:val="none" w:sz="0" w:space="0" w:color="auto"/>
        <w:left w:val="none" w:sz="0" w:space="0" w:color="auto"/>
        <w:bottom w:val="none" w:sz="0" w:space="0" w:color="auto"/>
        <w:right w:val="none" w:sz="0" w:space="0" w:color="auto"/>
      </w:divBdr>
    </w:div>
    <w:div w:id="364714116">
      <w:bodyDiv w:val="1"/>
      <w:marLeft w:val="0"/>
      <w:marRight w:val="0"/>
      <w:marTop w:val="0"/>
      <w:marBottom w:val="0"/>
      <w:divBdr>
        <w:top w:val="none" w:sz="0" w:space="0" w:color="auto"/>
        <w:left w:val="none" w:sz="0" w:space="0" w:color="auto"/>
        <w:bottom w:val="none" w:sz="0" w:space="0" w:color="auto"/>
        <w:right w:val="none" w:sz="0" w:space="0" w:color="auto"/>
      </w:divBdr>
    </w:div>
    <w:div w:id="414477264">
      <w:bodyDiv w:val="1"/>
      <w:marLeft w:val="0"/>
      <w:marRight w:val="0"/>
      <w:marTop w:val="0"/>
      <w:marBottom w:val="0"/>
      <w:divBdr>
        <w:top w:val="none" w:sz="0" w:space="0" w:color="auto"/>
        <w:left w:val="none" w:sz="0" w:space="0" w:color="auto"/>
        <w:bottom w:val="none" w:sz="0" w:space="0" w:color="auto"/>
        <w:right w:val="none" w:sz="0" w:space="0" w:color="auto"/>
      </w:divBdr>
      <w:divsChild>
        <w:div w:id="2092042786">
          <w:marLeft w:val="0"/>
          <w:marRight w:val="0"/>
          <w:marTop w:val="0"/>
          <w:marBottom w:val="0"/>
          <w:divBdr>
            <w:top w:val="none" w:sz="0" w:space="0" w:color="auto"/>
            <w:left w:val="none" w:sz="0" w:space="0" w:color="auto"/>
            <w:bottom w:val="none" w:sz="0" w:space="0" w:color="auto"/>
            <w:right w:val="none" w:sz="0" w:space="0" w:color="auto"/>
          </w:divBdr>
        </w:div>
        <w:div w:id="1184323458">
          <w:marLeft w:val="0"/>
          <w:marRight w:val="0"/>
          <w:marTop w:val="0"/>
          <w:marBottom w:val="0"/>
          <w:divBdr>
            <w:top w:val="none" w:sz="0" w:space="0" w:color="auto"/>
            <w:left w:val="none" w:sz="0" w:space="0" w:color="auto"/>
            <w:bottom w:val="none" w:sz="0" w:space="0" w:color="auto"/>
            <w:right w:val="none" w:sz="0" w:space="0" w:color="auto"/>
          </w:divBdr>
        </w:div>
        <w:div w:id="1647585051">
          <w:marLeft w:val="0"/>
          <w:marRight w:val="0"/>
          <w:marTop w:val="0"/>
          <w:marBottom w:val="0"/>
          <w:divBdr>
            <w:top w:val="none" w:sz="0" w:space="0" w:color="auto"/>
            <w:left w:val="none" w:sz="0" w:space="0" w:color="auto"/>
            <w:bottom w:val="none" w:sz="0" w:space="0" w:color="auto"/>
            <w:right w:val="none" w:sz="0" w:space="0" w:color="auto"/>
          </w:divBdr>
        </w:div>
      </w:divsChild>
    </w:div>
    <w:div w:id="972247261">
      <w:bodyDiv w:val="1"/>
      <w:marLeft w:val="0"/>
      <w:marRight w:val="0"/>
      <w:marTop w:val="0"/>
      <w:marBottom w:val="0"/>
      <w:divBdr>
        <w:top w:val="none" w:sz="0" w:space="0" w:color="auto"/>
        <w:left w:val="none" w:sz="0" w:space="0" w:color="auto"/>
        <w:bottom w:val="none" w:sz="0" w:space="0" w:color="auto"/>
        <w:right w:val="none" w:sz="0" w:space="0" w:color="auto"/>
      </w:divBdr>
      <w:divsChild>
        <w:div w:id="223688851">
          <w:marLeft w:val="0"/>
          <w:marRight w:val="0"/>
          <w:marTop w:val="0"/>
          <w:marBottom w:val="0"/>
          <w:divBdr>
            <w:top w:val="none" w:sz="0" w:space="0" w:color="auto"/>
            <w:left w:val="none" w:sz="0" w:space="0" w:color="auto"/>
            <w:bottom w:val="none" w:sz="0" w:space="0" w:color="auto"/>
            <w:right w:val="none" w:sz="0" w:space="0" w:color="auto"/>
          </w:divBdr>
        </w:div>
        <w:div w:id="1988198236">
          <w:marLeft w:val="0"/>
          <w:marRight w:val="0"/>
          <w:marTop w:val="0"/>
          <w:marBottom w:val="0"/>
          <w:divBdr>
            <w:top w:val="none" w:sz="0" w:space="0" w:color="auto"/>
            <w:left w:val="none" w:sz="0" w:space="0" w:color="auto"/>
            <w:bottom w:val="none" w:sz="0" w:space="0" w:color="auto"/>
            <w:right w:val="none" w:sz="0" w:space="0" w:color="auto"/>
          </w:divBdr>
        </w:div>
        <w:div w:id="1372264197">
          <w:marLeft w:val="0"/>
          <w:marRight w:val="0"/>
          <w:marTop w:val="0"/>
          <w:marBottom w:val="0"/>
          <w:divBdr>
            <w:top w:val="none" w:sz="0" w:space="0" w:color="auto"/>
            <w:left w:val="none" w:sz="0" w:space="0" w:color="auto"/>
            <w:bottom w:val="none" w:sz="0" w:space="0" w:color="auto"/>
            <w:right w:val="none" w:sz="0" w:space="0" w:color="auto"/>
          </w:divBdr>
        </w:div>
      </w:divsChild>
    </w:div>
    <w:div w:id="1158304093">
      <w:bodyDiv w:val="1"/>
      <w:marLeft w:val="0"/>
      <w:marRight w:val="0"/>
      <w:marTop w:val="0"/>
      <w:marBottom w:val="0"/>
      <w:divBdr>
        <w:top w:val="none" w:sz="0" w:space="0" w:color="auto"/>
        <w:left w:val="none" w:sz="0" w:space="0" w:color="auto"/>
        <w:bottom w:val="none" w:sz="0" w:space="0" w:color="auto"/>
        <w:right w:val="none" w:sz="0" w:space="0" w:color="auto"/>
      </w:divBdr>
    </w:div>
    <w:div w:id="1347901665">
      <w:bodyDiv w:val="1"/>
      <w:marLeft w:val="0"/>
      <w:marRight w:val="0"/>
      <w:marTop w:val="0"/>
      <w:marBottom w:val="0"/>
      <w:divBdr>
        <w:top w:val="none" w:sz="0" w:space="0" w:color="auto"/>
        <w:left w:val="none" w:sz="0" w:space="0" w:color="auto"/>
        <w:bottom w:val="none" w:sz="0" w:space="0" w:color="auto"/>
        <w:right w:val="none" w:sz="0" w:space="0" w:color="auto"/>
      </w:divBdr>
    </w:div>
    <w:div w:id="1656378962">
      <w:bodyDiv w:val="1"/>
      <w:marLeft w:val="0"/>
      <w:marRight w:val="0"/>
      <w:marTop w:val="0"/>
      <w:marBottom w:val="0"/>
      <w:divBdr>
        <w:top w:val="none" w:sz="0" w:space="0" w:color="auto"/>
        <w:left w:val="none" w:sz="0" w:space="0" w:color="auto"/>
        <w:bottom w:val="none" w:sz="0" w:space="0" w:color="auto"/>
        <w:right w:val="none" w:sz="0" w:space="0" w:color="auto"/>
      </w:divBdr>
    </w:div>
    <w:div w:id="1693264334">
      <w:bodyDiv w:val="1"/>
      <w:marLeft w:val="0"/>
      <w:marRight w:val="0"/>
      <w:marTop w:val="0"/>
      <w:marBottom w:val="0"/>
      <w:divBdr>
        <w:top w:val="none" w:sz="0" w:space="0" w:color="auto"/>
        <w:left w:val="none" w:sz="0" w:space="0" w:color="auto"/>
        <w:bottom w:val="none" w:sz="0" w:space="0" w:color="auto"/>
        <w:right w:val="none" w:sz="0" w:space="0" w:color="auto"/>
      </w:divBdr>
      <w:divsChild>
        <w:div w:id="44988761">
          <w:marLeft w:val="0"/>
          <w:marRight w:val="0"/>
          <w:marTop w:val="0"/>
          <w:marBottom w:val="0"/>
          <w:divBdr>
            <w:top w:val="none" w:sz="0" w:space="0" w:color="auto"/>
            <w:left w:val="none" w:sz="0" w:space="0" w:color="auto"/>
            <w:bottom w:val="none" w:sz="0" w:space="0" w:color="auto"/>
            <w:right w:val="none" w:sz="0" w:space="0" w:color="auto"/>
          </w:divBdr>
        </w:div>
      </w:divsChild>
    </w:div>
    <w:div w:id="17847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team/19%3AcVRqUGescg-a_TZdc0tGJ9y4m_Z3XAJykBBjFWdGVfg1%40thread.tacv2/conversations?groupId=5fb7e91d-3ace-4742-b886-0ba63cd6d97f&amp;tenantId=abda226e-d828-4895-b4a1-a0a0ae34261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9B776213AEBE49B1B82EAE6266CA33" ma:contentTypeVersion="4" ma:contentTypeDescription="Skapa ett nytt dokument." ma:contentTypeScope="" ma:versionID="0bf9758852b95746dff8f0187c769579">
  <xsd:schema xmlns:xsd="http://www.w3.org/2001/XMLSchema" xmlns:xs="http://www.w3.org/2001/XMLSchema" xmlns:p="http://schemas.microsoft.com/office/2006/metadata/properties" xmlns:ns2="b944052b-56c2-4546-ab46-98aac66e75a9" targetNamespace="http://schemas.microsoft.com/office/2006/metadata/properties" ma:root="true" ma:fieldsID="38b099ab7fe81cbb60c479c8d7ef304f" ns2:_="">
    <xsd:import namespace="b944052b-56c2-4546-ab46-98aac66e75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4052b-56c2-4546-ab46-98aac66e7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22021-407C-4A00-AB60-425A750887C3}">
  <ds:schemaRefs>
    <ds:schemaRef ds:uri="http://schemas.openxmlformats.org/officeDocument/2006/bibliography"/>
  </ds:schemaRefs>
</ds:datastoreItem>
</file>

<file path=customXml/itemProps2.xml><?xml version="1.0" encoding="utf-8"?>
<ds:datastoreItem xmlns:ds="http://schemas.openxmlformats.org/officeDocument/2006/customXml" ds:itemID="{B6219702-76A6-4E56-AA1A-69E3CBB128DD}">
  <ds:schemaRefs>
    <ds:schemaRef ds:uri="http://schemas.openxmlformats.org/package/2006/metadata/core-properties"/>
    <ds:schemaRef ds:uri="http://schemas.microsoft.com/office/2006/documentManagement/types"/>
    <ds:schemaRef ds:uri="http://purl.org/dc/elements/1.1/"/>
    <ds:schemaRef ds:uri="http://purl.org/dc/dcmitype/"/>
    <ds:schemaRef ds:uri="b944052b-56c2-4546-ab46-98aac66e75a9"/>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627C0F-C6F4-421E-ABD1-CAC7F070AED3}">
  <ds:schemaRefs>
    <ds:schemaRef ds:uri="http://schemas.microsoft.com/sharepoint/v3/contenttype/forms"/>
  </ds:schemaRefs>
</ds:datastoreItem>
</file>

<file path=customXml/itemProps4.xml><?xml version="1.0" encoding="utf-8"?>
<ds:datastoreItem xmlns:ds="http://schemas.openxmlformats.org/officeDocument/2006/customXml" ds:itemID="{788B7B3E-D26D-4213-9283-B740045EC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4052b-56c2-4546-ab46-98aac66e7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450391-6d50-49e0-a466-bfda2ff2a5e1}" enabled="1" method="Privileged" siteId="{65f51067-7d65-4aa9-b996-4cc43a0d7111}" removed="0"/>
</clbl:labelList>
</file>

<file path=docProps/app.xml><?xml version="1.0" encoding="utf-8"?>
<Properties xmlns="http://schemas.openxmlformats.org/officeDocument/2006/extended-properties" xmlns:vt="http://schemas.openxmlformats.org/officeDocument/2006/docPropsVTypes">
  <Template>Normal</Template>
  <TotalTime>2991</TotalTime>
  <Pages>11</Pages>
  <Words>3213</Words>
  <Characters>17034</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20207</CharactersWithSpaces>
  <SharedDoc>false</SharedDoc>
  <HLinks>
    <vt:vector size="204" baseType="variant">
      <vt:variant>
        <vt:i4>6750335</vt:i4>
      </vt:variant>
      <vt:variant>
        <vt:i4>201</vt:i4>
      </vt:variant>
      <vt:variant>
        <vt:i4>0</vt:i4>
      </vt:variant>
      <vt:variant>
        <vt:i4>5</vt:i4>
      </vt:variant>
      <vt:variant>
        <vt:lpwstr>https://teams.microsoft.com/l/team/19%3AcVRqUGescg-a_TZdc0tGJ9y4m_Z3XAJykBBjFWdGVfg1%40thread.tacv2/conversations?groupId=5fb7e91d-3ace-4742-b886-0ba63cd6d97f&amp;tenantId=abda226e-d828-4895-b4a1-a0a0ae342614</vt:lpwstr>
      </vt:variant>
      <vt:variant>
        <vt:lpwstr/>
      </vt:variant>
      <vt:variant>
        <vt:i4>1900592</vt:i4>
      </vt:variant>
      <vt:variant>
        <vt:i4>194</vt:i4>
      </vt:variant>
      <vt:variant>
        <vt:i4>0</vt:i4>
      </vt:variant>
      <vt:variant>
        <vt:i4>5</vt:i4>
      </vt:variant>
      <vt:variant>
        <vt:lpwstr/>
      </vt:variant>
      <vt:variant>
        <vt:lpwstr>_Toc176347396</vt:lpwstr>
      </vt:variant>
      <vt:variant>
        <vt:i4>1900592</vt:i4>
      </vt:variant>
      <vt:variant>
        <vt:i4>188</vt:i4>
      </vt:variant>
      <vt:variant>
        <vt:i4>0</vt:i4>
      </vt:variant>
      <vt:variant>
        <vt:i4>5</vt:i4>
      </vt:variant>
      <vt:variant>
        <vt:lpwstr/>
      </vt:variant>
      <vt:variant>
        <vt:lpwstr>_Toc176347395</vt:lpwstr>
      </vt:variant>
      <vt:variant>
        <vt:i4>1900592</vt:i4>
      </vt:variant>
      <vt:variant>
        <vt:i4>182</vt:i4>
      </vt:variant>
      <vt:variant>
        <vt:i4>0</vt:i4>
      </vt:variant>
      <vt:variant>
        <vt:i4>5</vt:i4>
      </vt:variant>
      <vt:variant>
        <vt:lpwstr/>
      </vt:variant>
      <vt:variant>
        <vt:lpwstr>_Toc176347394</vt:lpwstr>
      </vt:variant>
      <vt:variant>
        <vt:i4>1900592</vt:i4>
      </vt:variant>
      <vt:variant>
        <vt:i4>176</vt:i4>
      </vt:variant>
      <vt:variant>
        <vt:i4>0</vt:i4>
      </vt:variant>
      <vt:variant>
        <vt:i4>5</vt:i4>
      </vt:variant>
      <vt:variant>
        <vt:lpwstr/>
      </vt:variant>
      <vt:variant>
        <vt:lpwstr>_Toc176347393</vt:lpwstr>
      </vt:variant>
      <vt:variant>
        <vt:i4>1900592</vt:i4>
      </vt:variant>
      <vt:variant>
        <vt:i4>170</vt:i4>
      </vt:variant>
      <vt:variant>
        <vt:i4>0</vt:i4>
      </vt:variant>
      <vt:variant>
        <vt:i4>5</vt:i4>
      </vt:variant>
      <vt:variant>
        <vt:lpwstr/>
      </vt:variant>
      <vt:variant>
        <vt:lpwstr>_Toc176347392</vt:lpwstr>
      </vt:variant>
      <vt:variant>
        <vt:i4>1900592</vt:i4>
      </vt:variant>
      <vt:variant>
        <vt:i4>164</vt:i4>
      </vt:variant>
      <vt:variant>
        <vt:i4>0</vt:i4>
      </vt:variant>
      <vt:variant>
        <vt:i4>5</vt:i4>
      </vt:variant>
      <vt:variant>
        <vt:lpwstr/>
      </vt:variant>
      <vt:variant>
        <vt:lpwstr>_Toc176347391</vt:lpwstr>
      </vt:variant>
      <vt:variant>
        <vt:i4>1900592</vt:i4>
      </vt:variant>
      <vt:variant>
        <vt:i4>158</vt:i4>
      </vt:variant>
      <vt:variant>
        <vt:i4>0</vt:i4>
      </vt:variant>
      <vt:variant>
        <vt:i4>5</vt:i4>
      </vt:variant>
      <vt:variant>
        <vt:lpwstr/>
      </vt:variant>
      <vt:variant>
        <vt:lpwstr>_Toc176347390</vt:lpwstr>
      </vt:variant>
      <vt:variant>
        <vt:i4>1835056</vt:i4>
      </vt:variant>
      <vt:variant>
        <vt:i4>152</vt:i4>
      </vt:variant>
      <vt:variant>
        <vt:i4>0</vt:i4>
      </vt:variant>
      <vt:variant>
        <vt:i4>5</vt:i4>
      </vt:variant>
      <vt:variant>
        <vt:lpwstr/>
      </vt:variant>
      <vt:variant>
        <vt:lpwstr>_Toc176347389</vt:lpwstr>
      </vt:variant>
      <vt:variant>
        <vt:i4>1835056</vt:i4>
      </vt:variant>
      <vt:variant>
        <vt:i4>146</vt:i4>
      </vt:variant>
      <vt:variant>
        <vt:i4>0</vt:i4>
      </vt:variant>
      <vt:variant>
        <vt:i4>5</vt:i4>
      </vt:variant>
      <vt:variant>
        <vt:lpwstr/>
      </vt:variant>
      <vt:variant>
        <vt:lpwstr>_Toc176347388</vt:lpwstr>
      </vt:variant>
      <vt:variant>
        <vt:i4>1835056</vt:i4>
      </vt:variant>
      <vt:variant>
        <vt:i4>140</vt:i4>
      </vt:variant>
      <vt:variant>
        <vt:i4>0</vt:i4>
      </vt:variant>
      <vt:variant>
        <vt:i4>5</vt:i4>
      </vt:variant>
      <vt:variant>
        <vt:lpwstr/>
      </vt:variant>
      <vt:variant>
        <vt:lpwstr>_Toc176347387</vt:lpwstr>
      </vt:variant>
      <vt:variant>
        <vt:i4>1835056</vt:i4>
      </vt:variant>
      <vt:variant>
        <vt:i4>134</vt:i4>
      </vt:variant>
      <vt:variant>
        <vt:i4>0</vt:i4>
      </vt:variant>
      <vt:variant>
        <vt:i4>5</vt:i4>
      </vt:variant>
      <vt:variant>
        <vt:lpwstr/>
      </vt:variant>
      <vt:variant>
        <vt:lpwstr>_Toc176347386</vt:lpwstr>
      </vt:variant>
      <vt:variant>
        <vt:i4>1835056</vt:i4>
      </vt:variant>
      <vt:variant>
        <vt:i4>128</vt:i4>
      </vt:variant>
      <vt:variant>
        <vt:i4>0</vt:i4>
      </vt:variant>
      <vt:variant>
        <vt:i4>5</vt:i4>
      </vt:variant>
      <vt:variant>
        <vt:lpwstr/>
      </vt:variant>
      <vt:variant>
        <vt:lpwstr>_Toc176347385</vt:lpwstr>
      </vt:variant>
      <vt:variant>
        <vt:i4>1835056</vt:i4>
      </vt:variant>
      <vt:variant>
        <vt:i4>122</vt:i4>
      </vt:variant>
      <vt:variant>
        <vt:i4>0</vt:i4>
      </vt:variant>
      <vt:variant>
        <vt:i4>5</vt:i4>
      </vt:variant>
      <vt:variant>
        <vt:lpwstr/>
      </vt:variant>
      <vt:variant>
        <vt:lpwstr>_Toc176347384</vt:lpwstr>
      </vt:variant>
      <vt:variant>
        <vt:i4>1835056</vt:i4>
      </vt:variant>
      <vt:variant>
        <vt:i4>116</vt:i4>
      </vt:variant>
      <vt:variant>
        <vt:i4>0</vt:i4>
      </vt:variant>
      <vt:variant>
        <vt:i4>5</vt:i4>
      </vt:variant>
      <vt:variant>
        <vt:lpwstr/>
      </vt:variant>
      <vt:variant>
        <vt:lpwstr>_Toc176347383</vt:lpwstr>
      </vt:variant>
      <vt:variant>
        <vt:i4>1835056</vt:i4>
      </vt:variant>
      <vt:variant>
        <vt:i4>110</vt:i4>
      </vt:variant>
      <vt:variant>
        <vt:i4>0</vt:i4>
      </vt:variant>
      <vt:variant>
        <vt:i4>5</vt:i4>
      </vt:variant>
      <vt:variant>
        <vt:lpwstr/>
      </vt:variant>
      <vt:variant>
        <vt:lpwstr>_Toc176347382</vt:lpwstr>
      </vt:variant>
      <vt:variant>
        <vt:i4>1835056</vt:i4>
      </vt:variant>
      <vt:variant>
        <vt:i4>104</vt:i4>
      </vt:variant>
      <vt:variant>
        <vt:i4>0</vt:i4>
      </vt:variant>
      <vt:variant>
        <vt:i4>5</vt:i4>
      </vt:variant>
      <vt:variant>
        <vt:lpwstr/>
      </vt:variant>
      <vt:variant>
        <vt:lpwstr>_Toc176347381</vt:lpwstr>
      </vt:variant>
      <vt:variant>
        <vt:i4>1835056</vt:i4>
      </vt:variant>
      <vt:variant>
        <vt:i4>98</vt:i4>
      </vt:variant>
      <vt:variant>
        <vt:i4>0</vt:i4>
      </vt:variant>
      <vt:variant>
        <vt:i4>5</vt:i4>
      </vt:variant>
      <vt:variant>
        <vt:lpwstr/>
      </vt:variant>
      <vt:variant>
        <vt:lpwstr>_Toc176347380</vt:lpwstr>
      </vt:variant>
      <vt:variant>
        <vt:i4>1245232</vt:i4>
      </vt:variant>
      <vt:variant>
        <vt:i4>92</vt:i4>
      </vt:variant>
      <vt:variant>
        <vt:i4>0</vt:i4>
      </vt:variant>
      <vt:variant>
        <vt:i4>5</vt:i4>
      </vt:variant>
      <vt:variant>
        <vt:lpwstr/>
      </vt:variant>
      <vt:variant>
        <vt:lpwstr>_Toc176347379</vt:lpwstr>
      </vt:variant>
      <vt:variant>
        <vt:i4>1245232</vt:i4>
      </vt:variant>
      <vt:variant>
        <vt:i4>86</vt:i4>
      </vt:variant>
      <vt:variant>
        <vt:i4>0</vt:i4>
      </vt:variant>
      <vt:variant>
        <vt:i4>5</vt:i4>
      </vt:variant>
      <vt:variant>
        <vt:lpwstr/>
      </vt:variant>
      <vt:variant>
        <vt:lpwstr>_Toc176347378</vt:lpwstr>
      </vt:variant>
      <vt:variant>
        <vt:i4>1245232</vt:i4>
      </vt:variant>
      <vt:variant>
        <vt:i4>80</vt:i4>
      </vt:variant>
      <vt:variant>
        <vt:i4>0</vt:i4>
      </vt:variant>
      <vt:variant>
        <vt:i4>5</vt:i4>
      </vt:variant>
      <vt:variant>
        <vt:lpwstr/>
      </vt:variant>
      <vt:variant>
        <vt:lpwstr>_Toc176347377</vt:lpwstr>
      </vt:variant>
      <vt:variant>
        <vt:i4>1245232</vt:i4>
      </vt:variant>
      <vt:variant>
        <vt:i4>74</vt:i4>
      </vt:variant>
      <vt:variant>
        <vt:i4>0</vt:i4>
      </vt:variant>
      <vt:variant>
        <vt:i4>5</vt:i4>
      </vt:variant>
      <vt:variant>
        <vt:lpwstr/>
      </vt:variant>
      <vt:variant>
        <vt:lpwstr>_Toc176347376</vt:lpwstr>
      </vt:variant>
      <vt:variant>
        <vt:i4>1245232</vt:i4>
      </vt:variant>
      <vt:variant>
        <vt:i4>68</vt:i4>
      </vt:variant>
      <vt:variant>
        <vt:i4>0</vt:i4>
      </vt:variant>
      <vt:variant>
        <vt:i4>5</vt:i4>
      </vt:variant>
      <vt:variant>
        <vt:lpwstr/>
      </vt:variant>
      <vt:variant>
        <vt:lpwstr>_Toc176347375</vt:lpwstr>
      </vt:variant>
      <vt:variant>
        <vt:i4>1245232</vt:i4>
      </vt:variant>
      <vt:variant>
        <vt:i4>62</vt:i4>
      </vt:variant>
      <vt:variant>
        <vt:i4>0</vt:i4>
      </vt:variant>
      <vt:variant>
        <vt:i4>5</vt:i4>
      </vt:variant>
      <vt:variant>
        <vt:lpwstr/>
      </vt:variant>
      <vt:variant>
        <vt:lpwstr>_Toc176347374</vt:lpwstr>
      </vt:variant>
      <vt:variant>
        <vt:i4>1245232</vt:i4>
      </vt:variant>
      <vt:variant>
        <vt:i4>56</vt:i4>
      </vt:variant>
      <vt:variant>
        <vt:i4>0</vt:i4>
      </vt:variant>
      <vt:variant>
        <vt:i4>5</vt:i4>
      </vt:variant>
      <vt:variant>
        <vt:lpwstr/>
      </vt:variant>
      <vt:variant>
        <vt:lpwstr>_Toc176347373</vt:lpwstr>
      </vt:variant>
      <vt:variant>
        <vt:i4>1245232</vt:i4>
      </vt:variant>
      <vt:variant>
        <vt:i4>50</vt:i4>
      </vt:variant>
      <vt:variant>
        <vt:i4>0</vt:i4>
      </vt:variant>
      <vt:variant>
        <vt:i4>5</vt:i4>
      </vt:variant>
      <vt:variant>
        <vt:lpwstr/>
      </vt:variant>
      <vt:variant>
        <vt:lpwstr>_Toc176347372</vt:lpwstr>
      </vt:variant>
      <vt:variant>
        <vt:i4>1245232</vt:i4>
      </vt:variant>
      <vt:variant>
        <vt:i4>44</vt:i4>
      </vt:variant>
      <vt:variant>
        <vt:i4>0</vt:i4>
      </vt:variant>
      <vt:variant>
        <vt:i4>5</vt:i4>
      </vt:variant>
      <vt:variant>
        <vt:lpwstr/>
      </vt:variant>
      <vt:variant>
        <vt:lpwstr>_Toc176347371</vt:lpwstr>
      </vt:variant>
      <vt:variant>
        <vt:i4>1245232</vt:i4>
      </vt:variant>
      <vt:variant>
        <vt:i4>38</vt:i4>
      </vt:variant>
      <vt:variant>
        <vt:i4>0</vt:i4>
      </vt:variant>
      <vt:variant>
        <vt:i4>5</vt:i4>
      </vt:variant>
      <vt:variant>
        <vt:lpwstr/>
      </vt:variant>
      <vt:variant>
        <vt:lpwstr>_Toc176347370</vt:lpwstr>
      </vt:variant>
      <vt:variant>
        <vt:i4>1179696</vt:i4>
      </vt:variant>
      <vt:variant>
        <vt:i4>32</vt:i4>
      </vt:variant>
      <vt:variant>
        <vt:i4>0</vt:i4>
      </vt:variant>
      <vt:variant>
        <vt:i4>5</vt:i4>
      </vt:variant>
      <vt:variant>
        <vt:lpwstr/>
      </vt:variant>
      <vt:variant>
        <vt:lpwstr>_Toc176347369</vt:lpwstr>
      </vt:variant>
      <vt:variant>
        <vt:i4>1179696</vt:i4>
      </vt:variant>
      <vt:variant>
        <vt:i4>26</vt:i4>
      </vt:variant>
      <vt:variant>
        <vt:i4>0</vt:i4>
      </vt:variant>
      <vt:variant>
        <vt:i4>5</vt:i4>
      </vt:variant>
      <vt:variant>
        <vt:lpwstr/>
      </vt:variant>
      <vt:variant>
        <vt:lpwstr>_Toc176347368</vt:lpwstr>
      </vt:variant>
      <vt:variant>
        <vt:i4>1179696</vt:i4>
      </vt:variant>
      <vt:variant>
        <vt:i4>20</vt:i4>
      </vt:variant>
      <vt:variant>
        <vt:i4>0</vt:i4>
      </vt:variant>
      <vt:variant>
        <vt:i4>5</vt:i4>
      </vt:variant>
      <vt:variant>
        <vt:lpwstr/>
      </vt:variant>
      <vt:variant>
        <vt:lpwstr>_Toc176347367</vt:lpwstr>
      </vt:variant>
      <vt:variant>
        <vt:i4>1179696</vt:i4>
      </vt:variant>
      <vt:variant>
        <vt:i4>14</vt:i4>
      </vt:variant>
      <vt:variant>
        <vt:i4>0</vt:i4>
      </vt:variant>
      <vt:variant>
        <vt:i4>5</vt:i4>
      </vt:variant>
      <vt:variant>
        <vt:lpwstr/>
      </vt:variant>
      <vt:variant>
        <vt:lpwstr>_Toc176347366</vt:lpwstr>
      </vt:variant>
      <vt:variant>
        <vt:i4>1179696</vt:i4>
      </vt:variant>
      <vt:variant>
        <vt:i4>8</vt:i4>
      </vt:variant>
      <vt:variant>
        <vt:i4>0</vt:i4>
      </vt:variant>
      <vt:variant>
        <vt:i4>5</vt:i4>
      </vt:variant>
      <vt:variant>
        <vt:lpwstr/>
      </vt:variant>
      <vt:variant>
        <vt:lpwstr>_Toc176347365</vt:lpwstr>
      </vt:variant>
      <vt:variant>
        <vt:i4>1179696</vt:i4>
      </vt:variant>
      <vt:variant>
        <vt:i4>2</vt:i4>
      </vt:variant>
      <vt:variant>
        <vt:i4>0</vt:i4>
      </vt:variant>
      <vt:variant>
        <vt:i4>5</vt:i4>
      </vt:variant>
      <vt:variant>
        <vt:lpwstr/>
      </vt:variant>
      <vt:variant>
        <vt:lpwstr>_Toc176347364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Cile Hellström</cp:lastModifiedBy>
  <cp:revision>240</cp:revision>
  <dcterms:created xsi:type="dcterms:W3CDTF">2022-10-03T09:37:00Z</dcterms:created>
  <dcterms:modified xsi:type="dcterms:W3CDTF">2024-09-13T06:22:00Z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0x010100959B776213AEBE49B1B82EAE6266CA33</vt:lpwstr>
  </property>
  <property fmtid="{D5CDD505-2E9C-101B-9397-08002B2CF9AE}" pid="3" name="ClassificationContentMarkingFooterShapeIds">
    <vt:lpwstr>d86b9df,618acffd,15eae3d</vt:lpwstr>
  </property>
  <property fmtid="{D5CDD505-2E9C-101B-9397-08002B2CF9AE}" pid="4" name="ClassificationContentMarkingFooterFontProps">
    <vt:lpwstr>#000000,8,Times New Roman</vt:lpwstr>
  </property>
  <property fmtid="{D5CDD505-2E9C-101B-9397-08002B2CF9AE}" pid="5" name="ClassificationContentMarkingFooterText">
    <vt:lpwstr>Sensitivity: Internal</vt:lpwstr>
  </property>
</Properties>
</file>