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8760" w14:textId="78DC5E02" w:rsidR="00274A5D" w:rsidRDefault="00F679EF">
      <w:r>
        <w:rPr>
          <w:noProof/>
        </w:rPr>
        <w:drawing>
          <wp:inline distT="0" distB="0" distL="0" distR="0" wp14:anchorId="3DFA2C80" wp14:editId="759120C7">
            <wp:extent cx="1200150" cy="519430"/>
            <wp:effectExtent l="0" t="0" r="0" b="0"/>
            <wp:docPr id="2" name="Bild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text, clipart&#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0467" cy="523895"/>
                    </a:xfrm>
                    <a:prstGeom prst="rect">
                      <a:avLst/>
                    </a:prstGeom>
                    <a:noFill/>
                    <a:ln>
                      <a:noFill/>
                    </a:ln>
                  </pic:spPr>
                </pic:pic>
              </a:graphicData>
            </a:graphic>
          </wp:inline>
        </w:drawing>
      </w:r>
      <w:r>
        <w:t xml:space="preserve">                                                                                                   </w:t>
      </w:r>
    </w:p>
    <w:p w14:paraId="25476819" w14:textId="0B6EC722" w:rsidR="00F679EF" w:rsidRDefault="00F679EF">
      <w:pPr>
        <w:rPr>
          <w:rFonts w:ascii="Times New Roman" w:hAnsi="Times New Roman" w:cs="Times New Roman"/>
          <w:b/>
          <w:bCs/>
          <w:sz w:val="32"/>
          <w:szCs w:val="32"/>
        </w:rPr>
      </w:pPr>
      <w:r w:rsidRPr="00F679EF">
        <w:rPr>
          <w:rFonts w:ascii="Times New Roman" w:hAnsi="Times New Roman" w:cs="Times New Roman"/>
          <w:b/>
          <w:bCs/>
          <w:sz w:val="32"/>
          <w:szCs w:val="32"/>
        </w:rPr>
        <w:t xml:space="preserve">Minnesanteckningar, </w:t>
      </w:r>
      <w:r w:rsidR="00E228F5">
        <w:rPr>
          <w:rFonts w:ascii="Times New Roman" w:hAnsi="Times New Roman" w:cs="Times New Roman"/>
          <w:b/>
          <w:bCs/>
          <w:sz w:val="32"/>
          <w:szCs w:val="32"/>
        </w:rPr>
        <w:t xml:space="preserve">nätverk </w:t>
      </w:r>
      <w:r w:rsidRPr="00F679EF">
        <w:rPr>
          <w:rFonts w:ascii="Times New Roman" w:hAnsi="Times New Roman" w:cs="Times New Roman"/>
          <w:b/>
          <w:bCs/>
          <w:sz w:val="32"/>
          <w:szCs w:val="32"/>
        </w:rPr>
        <w:t>försörjningsst</w:t>
      </w:r>
      <w:r w:rsidR="00E228F5">
        <w:rPr>
          <w:rFonts w:ascii="Times New Roman" w:hAnsi="Times New Roman" w:cs="Times New Roman"/>
          <w:b/>
          <w:bCs/>
          <w:sz w:val="32"/>
          <w:szCs w:val="32"/>
        </w:rPr>
        <w:t>öd</w:t>
      </w:r>
      <w:r w:rsidR="00267D97">
        <w:rPr>
          <w:rFonts w:ascii="Times New Roman" w:hAnsi="Times New Roman" w:cs="Times New Roman"/>
          <w:b/>
          <w:bCs/>
          <w:sz w:val="32"/>
          <w:szCs w:val="32"/>
        </w:rPr>
        <w:t xml:space="preserve"> </w:t>
      </w:r>
      <w:r w:rsidR="00571112">
        <w:rPr>
          <w:rFonts w:ascii="Times New Roman" w:hAnsi="Times New Roman" w:cs="Times New Roman"/>
          <w:b/>
          <w:bCs/>
          <w:sz w:val="32"/>
          <w:szCs w:val="32"/>
        </w:rPr>
        <w:t>2022-05-02.</w:t>
      </w:r>
    </w:p>
    <w:p w14:paraId="3A779D8A" w14:textId="4F5BC650" w:rsidR="00571112" w:rsidRDefault="00571112">
      <w:pPr>
        <w:rPr>
          <w:rFonts w:ascii="Times New Roman" w:hAnsi="Times New Roman" w:cs="Times New Roman"/>
          <w:b/>
          <w:bCs/>
          <w:sz w:val="24"/>
          <w:szCs w:val="24"/>
        </w:rPr>
      </w:pPr>
      <w:r>
        <w:rPr>
          <w:rFonts w:ascii="Times New Roman" w:hAnsi="Times New Roman" w:cs="Times New Roman"/>
          <w:b/>
          <w:bCs/>
          <w:sz w:val="24"/>
          <w:szCs w:val="24"/>
        </w:rPr>
        <w:t xml:space="preserve">Deltagare: </w:t>
      </w:r>
      <w:r w:rsidR="00944720">
        <w:rPr>
          <w:rFonts w:ascii="Times New Roman" w:hAnsi="Times New Roman" w:cs="Times New Roman"/>
          <w:b/>
          <w:bCs/>
          <w:sz w:val="24"/>
          <w:szCs w:val="24"/>
        </w:rPr>
        <w:t xml:space="preserve">Camilla Karlsson, Sofie Månsson, Linda </w:t>
      </w:r>
      <w:proofErr w:type="spellStart"/>
      <w:r w:rsidR="00944720">
        <w:rPr>
          <w:rFonts w:ascii="Times New Roman" w:hAnsi="Times New Roman" w:cs="Times New Roman"/>
          <w:b/>
          <w:bCs/>
          <w:sz w:val="24"/>
          <w:szCs w:val="24"/>
        </w:rPr>
        <w:t>Wilhemsson</w:t>
      </w:r>
      <w:proofErr w:type="spellEnd"/>
      <w:r w:rsidR="00944720">
        <w:rPr>
          <w:rFonts w:ascii="Times New Roman" w:hAnsi="Times New Roman" w:cs="Times New Roman"/>
          <w:b/>
          <w:bCs/>
          <w:sz w:val="24"/>
          <w:szCs w:val="24"/>
        </w:rPr>
        <w:t xml:space="preserve"> (Vänersborg), Anna Hermansson, Maria Ternström (Munkedal); Anna Torstensson, Annefrid </w:t>
      </w:r>
      <w:proofErr w:type="spellStart"/>
      <w:r w:rsidR="00944720">
        <w:rPr>
          <w:rFonts w:ascii="Times New Roman" w:hAnsi="Times New Roman" w:cs="Times New Roman"/>
          <w:b/>
          <w:bCs/>
          <w:sz w:val="24"/>
          <w:szCs w:val="24"/>
        </w:rPr>
        <w:t>Logenius</w:t>
      </w:r>
      <w:proofErr w:type="spellEnd"/>
      <w:r w:rsidR="00944720">
        <w:rPr>
          <w:rFonts w:ascii="Times New Roman" w:hAnsi="Times New Roman" w:cs="Times New Roman"/>
          <w:b/>
          <w:bCs/>
          <w:sz w:val="24"/>
          <w:szCs w:val="24"/>
        </w:rPr>
        <w:t xml:space="preserve"> (Tanum), Marie Persson (</w:t>
      </w:r>
      <w:proofErr w:type="spellStart"/>
      <w:r w:rsidR="00944720">
        <w:rPr>
          <w:rFonts w:ascii="Times New Roman" w:hAnsi="Times New Roman" w:cs="Times New Roman"/>
          <w:b/>
          <w:bCs/>
          <w:sz w:val="24"/>
          <w:szCs w:val="24"/>
        </w:rPr>
        <w:t>DalsEd</w:t>
      </w:r>
      <w:proofErr w:type="spellEnd"/>
      <w:r w:rsidR="00944720">
        <w:rPr>
          <w:rFonts w:ascii="Times New Roman" w:hAnsi="Times New Roman" w:cs="Times New Roman"/>
          <w:b/>
          <w:bCs/>
          <w:sz w:val="24"/>
          <w:szCs w:val="24"/>
        </w:rPr>
        <w:t xml:space="preserve">), </w:t>
      </w:r>
      <w:r w:rsidR="00DD3F53">
        <w:rPr>
          <w:rFonts w:ascii="Times New Roman" w:hAnsi="Times New Roman" w:cs="Times New Roman"/>
          <w:b/>
          <w:bCs/>
          <w:sz w:val="24"/>
          <w:szCs w:val="24"/>
        </w:rPr>
        <w:t xml:space="preserve">Malin Molander Eriksson, Niclas Augustin, Christian Leon Lundberg, Jenny Israelsson (Uddevalla) Monica Danielsson (Strömstad), </w:t>
      </w:r>
      <w:r w:rsidR="0031611B">
        <w:rPr>
          <w:rFonts w:ascii="Times New Roman" w:hAnsi="Times New Roman" w:cs="Times New Roman"/>
          <w:b/>
          <w:bCs/>
          <w:sz w:val="24"/>
          <w:szCs w:val="24"/>
        </w:rPr>
        <w:t xml:space="preserve">Jeanette </w:t>
      </w:r>
      <w:proofErr w:type="spellStart"/>
      <w:r w:rsidR="0031611B">
        <w:rPr>
          <w:rFonts w:ascii="Times New Roman" w:hAnsi="Times New Roman" w:cs="Times New Roman"/>
          <w:b/>
          <w:bCs/>
          <w:sz w:val="24"/>
          <w:szCs w:val="24"/>
        </w:rPr>
        <w:t>Leifsdotter</w:t>
      </w:r>
      <w:proofErr w:type="spellEnd"/>
      <w:r w:rsidR="0031611B">
        <w:rPr>
          <w:rFonts w:ascii="Times New Roman" w:hAnsi="Times New Roman" w:cs="Times New Roman"/>
          <w:b/>
          <w:bCs/>
          <w:sz w:val="24"/>
          <w:szCs w:val="24"/>
        </w:rPr>
        <w:t xml:space="preserve">, Ulrika Andersson, Yvonne Andersson (Bengtsfors), Gabriella Mohlin (Åmål), Lina </w:t>
      </w:r>
      <w:proofErr w:type="spellStart"/>
      <w:r w:rsidR="0031611B">
        <w:rPr>
          <w:rFonts w:ascii="Times New Roman" w:hAnsi="Times New Roman" w:cs="Times New Roman"/>
          <w:b/>
          <w:bCs/>
          <w:sz w:val="24"/>
          <w:szCs w:val="24"/>
        </w:rPr>
        <w:t>Callman</w:t>
      </w:r>
      <w:proofErr w:type="spellEnd"/>
      <w:r w:rsidR="0031611B">
        <w:rPr>
          <w:rFonts w:ascii="Times New Roman" w:hAnsi="Times New Roman" w:cs="Times New Roman"/>
          <w:b/>
          <w:bCs/>
          <w:sz w:val="24"/>
          <w:szCs w:val="24"/>
        </w:rPr>
        <w:t xml:space="preserve"> (Lysekil)</w:t>
      </w:r>
    </w:p>
    <w:p w14:paraId="505C6B19" w14:textId="74E54319" w:rsidR="00722563" w:rsidRDefault="00722563">
      <w:pPr>
        <w:rPr>
          <w:rFonts w:ascii="Times New Roman" w:hAnsi="Times New Roman" w:cs="Times New Roman"/>
          <w:sz w:val="24"/>
          <w:szCs w:val="24"/>
        </w:rPr>
      </w:pPr>
      <w:r>
        <w:rPr>
          <w:rFonts w:ascii="Times New Roman" w:hAnsi="Times New Roman" w:cs="Times New Roman"/>
          <w:b/>
          <w:bCs/>
          <w:sz w:val="24"/>
          <w:szCs w:val="24"/>
        </w:rPr>
        <w:t>Kort presentation av ny nätverksledare från och med 2/5</w:t>
      </w:r>
      <w:r w:rsidR="00E228F5">
        <w:rPr>
          <w:rFonts w:ascii="Times New Roman" w:hAnsi="Times New Roman" w:cs="Times New Roman"/>
          <w:b/>
          <w:bCs/>
          <w:sz w:val="24"/>
          <w:szCs w:val="24"/>
        </w:rPr>
        <w:t xml:space="preserve"> </w:t>
      </w:r>
      <w:r>
        <w:rPr>
          <w:rFonts w:ascii="Times New Roman" w:hAnsi="Times New Roman" w:cs="Times New Roman"/>
          <w:b/>
          <w:bCs/>
          <w:sz w:val="24"/>
          <w:szCs w:val="24"/>
        </w:rPr>
        <w:t>- 2022: Helene Svantesson</w:t>
      </w:r>
    </w:p>
    <w:p w14:paraId="39207DD9" w14:textId="589C2399" w:rsidR="00571112" w:rsidRDefault="00571112">
      <w:pPr>
        <w:rPr>
          <w:rFonts w:ascii="Times New Roman" w:hAnsi="Times New Roman" w:cs="Times New Roman"/>
          <w:sz w:val="24"/>
          <w:szCs w:val="24"/>
        </w:rPr>
      </w:pPr>
      <w:r>
        <w:rPr>
          <w:rFonts w:ascii="Times New Roman" w:hAnsi="Times New Roman" w:cs="Times New Roman"/>
          <w:sz w:val="24"/>
          <w:szCs w:val="24"/>
        </w:rPr>
        <w:t>Incheckningsrunda, presentation, frågor för dagen:</w:t>
      </w:r>
    </w:p>
    <w:p w14:paraId="4D432E3A" w14:textId="2794A828" w:rsidR="00426EC7" w:rsidRDefault="00571112">
      <w:pPr>
        <w:rPr>
          <w:rFonts w:ascii="Times New Roman" w:hAnsi="Times New Roman" w:cs="Times New Roman"/>
          <w:sz w:val="24"/>
          <w:szCs w:val="24"/>
        </w:rPr>
      </w:pPr>
      <w:r>
        <w:rPr>
          <w:rFonts w:ascii="Times New Roman" w:hAnsi="Times New Roman" w:cs="Times New Roman"/>
          <w:sz w:val="24"/>
          <w:szCs w:val="24"/>
        </w:rPr>
        <w:t xml:space="preserve">Presentationsrunda. Frågor från nätverket har skickats in i förväg, samt samlas upp under incheckningsrundan. </w:t>
      </w:r>
    </w:p>
    <w:p w14:paraId="3CC33352" w14:textId="686ECEE5" w:rsidR="00426EC7" w:rsidRDefault="00426EC7">
      <w:pPr>
        <w:rPr>
          <w:rFonts w:ascii="Times New Roman" w:hAnsi="Times New Roman" w:cs="Times New Roman"/>
          <w:sz w:val="24"/>
          <w:szCs w:val="24"/>
        </w:rPr>
      </w:pPr>
      <w:r>
        <w:rPr>
          <w:rFonts w:ascii="Times New Roman" w:hAnsi="Times New Roman" w:cs="Times New Roman"/>
          <w:b/>
          <w:bCs/>
          <w:sz w:val="24"/>
          <w:szCs w:val="24"/>
        </w:rPr>
        <w:t>Frågor till och från nätverket:</w:t>
      </w:r>
    </w:p>
    <w:p w14:paraId="031347E6" w14:textId="3EABD943" w:rsidR="00543081" w:rsidRDefault="00571112" w:rsidP="00543081">
      <w:pPr>
        <w:pStyle w:val="xmsonormal"/>
      </w:pPr>
      <w:r>
        <w:rPr>
          <w:rFonts w:ascii="Times New Roman" w:hAnsi="Times New Roman" w:cs="Times New Roman"/>
          <w:sz w:val="24"/>
          <w:szCs w:val="24"/>
        </w:rPr>
        <w:t xml:space="preserve">Fråga har inkommit från Camilla Karlsson Vänersborgs kommun gällande </w:t>
      </w:r>
      <w:r w:rsidR="009F01ED">
        <w:rPr>
          <w:rFonts w:ascii="Times New Roman" w:hAnsi="Times New Roman" w:cs="Times New Roman"/>
          <w:sz w:val="24"/>
          <w:szCs w:val="24"/>
        </w:rPr>
        <w:t>ersättning för hyresdel vid inflytt</w:t>
      </w:r>
      <w:r w:rsidR="00B36D3D">
        <w:rPr>
          <w:rFonts w:ascii="Times New Roman" w:hAnsi="Times New Roman" w:cs="Times New Roman"/>
          <w:sz w:val="24"/>
          <w:szCs w:val="24"/>
        </w:rPr>
        <w:t>ning</w:t>
      </w:r>
      <w:r w:rsidR="009F01ED">
        <w:rPr>
          <w:rFonts w:ascii="Times New Roman" w:hAnsi="Times New Roman" w:cs="Times New Roman"/>
          <w:sz w:val="24"/>
          <w:szCs w:val="24"/>
        </w:rPr>
        <w:t xml:space="preserve"> av vuxet barn till förälder. Skall det godkännas som hyresdel? Frågan har diskuterats i ledningsgruppen i Vänersborg och Camilla efterfrågar erfarenheter från andra kommuner.</w:t>
      </w:r>
      <w:r w:rsidR="00C5651B">
        <w:rPr>
          <w:rFonts w:ascii="Times New Roman" w:hAnsi="Times New Roman" w:cs="Times New Roman"/>
          <w:sz w:val="24"/>
          <w:szCs w:val="24"/>
        </w:rPr>
        <w:t xml:space="preserve"> Diskussion sker i nätverket och erfarenheter delas. Niclas Augustin från Uddevalla beskriver hur de har gått till väga</w:t>
      </w:r>
      <w:r w:rsidR="00E95796">
        <w:rPr>
          <w:rFonts w:ascii="Times New Roman" w:hAnsi="Times New Roman" w:cs="Times New Roman"/>
          <w:sz w:val="24"/>
          <w:szCs w:val="24"/>
        </w:rPr>
        <w:t xml:space="preserve"> och berättar om en enhetshyra där den unge vuxne står för sin del av hyran. Berättar vidare att i beräkningen används en modell som består av enheter (varje rum i bostaden är två enheter) och att den beräkningen</w:t>
      </w:r>
      <w:r w:rsidR="001616B9">
        <w:rPr>
          <w:rFonts w:ascii="Times New Roman" w:hAnsi="Times New Roman" w:cs="Times New Roman"/>
          <w:sz w:val="24"/>
          <w:szCs w:val="24"/>
        </w:rPr>
        <w:t>/</w:t>
      </w:r>
      <w:r w:rsidR="00E95796">
        <w:rPr>
          <w:rFonts w:ascii="Times New Roman" w:hAnsi="Times New Roman" w:cs="Times New Roman"/>
          <w:sz w:val="24"/>
          <w:szCs w:val="24"/>
        </w:rPr>
        <w:t>ersättningen består fram tills ny hyreshöjning sker. Använder en genomsnittlig summa för vatten (200 kr).</w:t>
      </w:r>
      <w:r w:rsidR="00543081" w:rsidRPr="00543081">
        <w:t xml:space="preserve"> </w:t>
      </w:r>
    </w:p>
    <w:p w14:paraId="64858EFB" w14:textId="77777777" w:rsidR="00543081" w:rsidRDefault="00543081" w:rsidP="00543081">
      <w:pPr>
        <w:pStyle w:val="xmsonormal"/>
        <w:rPr>
          <w:rFonts w:ascii="Times New Roman" w:hAnsi="Times New Roman" w:cs="Times New Roman"/>
          <w:sz w:val="24"/>
          <w:szCs w:val="24"/>
        </w:rPr>
      </w:pPr>
    </w:p>
    <w:p w14:paraId="0C1DED34" w14:textId="0C6CD891" w:rsidR="00543081" w:rsidRDefault="00B0670A" w:rsidP="00543081">
      <w:pPr>
        <w:pStyle w:val="xmsonormal"/>
      </w:pPr>
      <w:r>
        <w:rPr>
          <w:rFonts w:ascii="Times New Roman" w:hAnsi="Times New Roman" w:cs="Times New Roman"/>
          <w:sz w:val="24"/>
          <w:szCs w:val="24"/>
        </w:rPr>
        <w:t>Svar</w:t>
      </w:r>
      <w:r w:rsidR="00B36D3D">
        <w:rPr>
          <w:rFonts w:ascii="Times New Roman" w:hAnsi="Times New Roman" w:cs="Times New Roman"/>
          <w:sz w:val="24"/>
          <w:szCs w:val="24"/>
        </w:rPr>
        <w:t xml:space="preserve"> på frågan</w:t>
      </w:r>
      <w:r>
        <w:rPr>
          <w:rFonts w:ascii="Times New Roman" w:hAnsi="Times New Roman" w:cs="Times New Roman"/>
          <w:sz w:val="24"/>
          <w:szCs w:val="24"/>
        </w:rPr>
        <w:t xml:space="preserve"> e</w:t>
      </w:r>
      <w:r w:rsidR="00543081" w:rsidRPr="00543081">
        <w:rPr>
          <w:rFonts w:ascii="Times New Roman" w:hAnsi="Times New Roman" w:cs="Times New Roman"/>
          <w:sz w:val="24"/>
          <w:szCs w:val="24"/>
        </w:rPr>
        <w:t>nligt tidigare mejlutskick:</w:t>
      </w:r>
    </w:p>
    <w:p w14:paraId="0CE79BD3" w14:textId="6373C060" w:rsidR="00543081" w:rsidRPr="00543081" w:rsidRDefault="00543081" w:rsidP="00543081">
      <w:pPr>
        <w:pStyle w:val="xmsonormal"/>
        <w:rPr>
          <w:i/>
          <w:iCs/>
        </w:rPr>
      </w:pPr>
      <w:r w:rsidRPr="00543081">
        <w:rPr>
          <w:i/>
          <w:iCs/>
        </w:rPr>
        <w:t>Strömstads riktlinjer:  </w:t>
      </w:r>
    </w:p>
    <w:p w14:paraId="2C519272" w14:textId="77777777" w:rsidR="00543081" w:rsidRPr="00543081" w:rsidRDefault="00543081" w:rsidP="00543081">
      <w:pPr>
        <w:pStyle w:val="xmsonormal"/>
        <w:rPr>
          <w:i/>
          <w:iCs/>
        </w:rPr>
      </w:pPr>
      <w:r w:rsidRPr="00543081">
        <w:rPr>
          <w:i/>
          <w:iCs/>
        </w:rPr>
        <w:t>”Vuxet hemmaboende barn eller förälder boende hos barn</w:t>
      </w:r>
    </w:p>
    <w:p w14:paraId="506BDA02" w14:textId="77777777" w:rsidR="00543081" w:rsidRPr="00543081" w:rsidRDefault="00543081" w:rsidP="00543081">
      <w:pPr>
        <w:pStyle w:val="xmsonormal"/>
        <w:rPr>
          <w:i/>
          <w:iCs/>
        </w:rPr>
      </w:pPr>
      <w:r w:rsidRPr="00543081">
        <w:rPr>
          <w:i/>
          <w:iCs/>
        </w:rPr>
        <w:t xml:space="preserve">Ungdom som avslutat skolgång men inte tidigare betalat hyresdel till föräldrarna; Huvudregeln är att bistånd till </w:t>
      </w:r>
      <w:r w:rsidRPr="00543081">
        <w:rPr>
          <w:b/>
          <w:bCs/>
          <w:i/>
          <w:iCs/>
        </w:rPr>
        <w:t>hyresdel inte ska beviljas</w:t>
      </w:r>
      <w:r w:rsidRPr="00543081">
        <w:rPr>
          <w:i/>
          <w:iCs/>
        </w:rPr>
        <w:t xml:space="preserve">. Undantag görs när den unge är medlem i en familj som har försörjningsstöd eller som annars skulle bli i behov av det, vilket kan bli aktuellt på grund av att förälders bostadsbidrag minskar eller dras in. </w:t>
      </w:r>
    </w:p>
    <w:p w14:paraId="54975A37" w14:textId="77777777" w:rsidR="00543081" w:rsidRPr="00543081" w:rsidRDefault="00543081" w:rsidP="00543081">
      <w:pPr>
        <w:pStyle w:val="xmsonormal"/>
        <w:rPr>
          <w:i/>
          <w:iCs/>
        </w:rPr>
      </w:pPr>
      <w:r w:rsidRPr="00543081">
        <w:rPr>
          <w:i/>
          <w:iCs/>
        </w:rPr>
        <w:t>Förälder boende hos barn</w:t>
      </w:r>
    </w:p>
    <w:p w14:paraId="4D6CC181" w14:textId="77777777" w:rsidR="00543081" w:rsidRPr="00543081" w:rsidRDefault="00543081" w:rsidP="00543081">
      <w:pPr>
        <w:pStyle w:val="xmsonormal"/>
        <w:rPr>
          <w:i/>
          <w:iCs/>
        </w:rPr>
      </w:pPr>
      <w:r w:rsidRPr="00543081">
        <w:rPr>
          <w:b/>
          <w:bCs/>
          <w:i/>
          <w:iCs/>
        </w:rPr>
        <w:t>Endast om bostaden införskaffas</w:t>
      </w:r>
      <w:r w:rsidRPr="00543081">
        <w:rPr>
          <w:i/>
          <w:iCs/>
        </w:rPr>
        <w:t xml:space="preserve"> för att föräldern ska få plats och boendekostnaden då ökat ska bistånd till hyresdel beviljas. Hyresdelen beräknas då som för hemmaboende vuxet barn enligt ovan”</w:t>
      </w:r>
    </w:p>
    <w:p w14:paraId="60483D50" w14:textId="77777777" w:rsidR="00543081" w:rsidRPr="00543081" w:rsidRDefault="00543081" w:rsidP="00543081">
      <w:pPr>
        <w:pStyle w:val="xmsonormal"/>
        <w:rPr>
          <w:i/>
          <w:iCs/>
        </w:rPr>
      </w:pPr>
      <w:r w:rsidRPr="00543081">
        <w:rPr>
          <w:i/>
          <w:iCs/>
        </w:rPr>
        <w:t> </w:t>
      </w:r>
    </w:p>
    <w:p w14:paraId="4E6522E4" w14:textId="77777777" w:rsidR="00543081" w:rsidRPr="00543081" w:rsidRDefault="00543081" w:rsidP="00543081">
      <w:pPr>
        <w:pStyle w:val="xmsonormal"/>
        <w:rPr>
          <w:i/>
          <w:iCs/>
        </w:rPr>
      </w:pPr>
      <w:r w:rsidRPr="00543081">
        <w:rPr>
          <w:i/>
          <w:iCs/>
        </w:rPr>
        <w:t xml:space="preserve">Därutöver har vi också </w:t>
      </w:r>
    </w:p>
    <w:p w14:paraId="18F87633" w14:textId="77777777" w:rsidR="00543081" w:rsidRPr="00543081" w:rsidRDefault="00543081" w:rsidP="00543081">
      <w:pPr>
        <w:pStyle w:val="xmsonormal"/>
        <w:rPr>
          <w:i/>
          <w:iCs/>
        </w:rPr>
      </w:pPr>
      <w:r w:rsidRPr="00543081">
        <w:rPr>
          <w:i/>
          <w:iCs/>
        </w:rPr>
        <w:t>”Ungdom/vuxet barn som tidigare betalt hyresdel till föräldrarna</w:t>
      </w:r>
    </w:p>
    <w:p w14:paraId="0EDB2F30" w14:textId="1BE464CB" w:rsidR="00543081" w:rsidRPr="00543081" w:rsidRDefault="00543081" w:rsidP="00543081">
      <w:pPr>
        <w:pStyle w:val="xmsonormal"/>
        <w:rPr>
          <w:i/>
          <w:iCs/>
        </w:rPr>
      </w:pPr>
      <w:r w:rsidRPr="00543081">
        <w:rPr>
          <w:i/>
          <w:iCs/>
        </w:rPr>
        <w:t xml:space="preserve">Hyresdel beviljas om den sökande tidigare en period själv betalt hyresdel. Perioden ska inte ligga mer än tre månader bakåt i tiden och vara av minst tre månaders varaktighet. Hyresdel räknas ut enligt det beräkningssätt som </w:t>
      </w:r>
      <w:r w:rsidR="0099123B" w:rsidRPr="00543081">
        <w:rPr>
          <w:i/>
          <w:iCs/>
        </w:rPr>
        <w:t>Försäkringskassan</w:t>
      </w:r>
      <w:r w:rsidRPr="00543081">
        <w:rPr>
          <w:i/>
          <w:iCs/>
        </w:rPr>
        <w:t xml:space="preserve"> använder: Köket läggs till antalet övriga rum multiplicerat med två”</w:t>
      </w:r>
    </w:p>
    <w:p w14:paraId="59BCB4E9" w14:textId="55DA6400" w:rsidR="008514BB" w:rsidRDefault="00543081" w:rsidP="00E00D53">
      <w:pPr>
        <w:pStyle w:val="xmsonormal"/>
        <w:rPr>
          <w:rFonts w:ascii="Times New Roman" w:hAnsi="Times New Roman" w:cs="Times New Roman"/>
          <w:sz w:val="24"/>
          <w:szCs w:val="24"/>
        </w:rPr>
      </w:pPr>
      <w:r w:rsidRPr="00543081">
        <w:rPr>
          <w:i/>
          <w:iCs/>
        </w:rPr>
        <w:t> </w:t>
      </w:r>
    </w:p>
    <w:p w14:paraId="3CB167BF" w14:textId="5A8920D0" w:rsidR="00B0670A" w:rsidRDefault="00B0670A" w:rsidP="00B0670A">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Svar </w:t>
      </w:r>
      <w:r w:rsidR="00B36D3D">
        <w:rPr>
          <w:rFonts w:ascii="Times New Roman" w:hAnsi="Times New Roman" w:cs="Times New Roman"/>
          <w:sz w:val="24"/>
          <w:szCs w:val="24"/>
        </w:rPr>
        <w:t xml:space="preserve">på frågan </w:t>
      </w:r>
      <w:r>
        <w:rPr>
          <w:rFonts w:ascii="Times New Roman" w:hAnsi="Times New Roman" w:cs="Times New Roman"/>
          <w:sz w:val="24"/>
          <w:szCs w:val="24"/>
        </w:rPr>
        <w:t>e</w:t>
      </w:r>
      <w:r w:rsidR="00543081" w:rsidRPr="00B0670A">
        <w:rPr>
          <w:rFonts w:ascii="Times New Roman" w:hAnsi="Times New Roman" w:cs="Times New Roman"/>
          <w:sz w:val="24"/>
          <w:szCs w:val="24"/>
        </w:rPr>
        <w:t>nligt tidigare mejlutskick:</w:t>
      </w:r>
      <w:r w:rsidRPr="00B0670A">
        <w:rPr>
          <w:rFonts w:ascii="Times New Roman" w:eastAsia="Times New Roman" w:hAnsi="Times New Roman" w:cs="Times New Roman"/>
          <w:color w:val="000000"/>
          <w:sz w:val="24"/>
          <w:szCs w:val="24"/>
        </w:rPr>
        <w:t xml:space="preserve"> </w:t>
      </w:r>
    </w:p>
    <w:p w14:paraId="514DE91D" w14:textId="3FB92446" w:rsidR="00B0670A" w:rsidRPr="00B0670A" w:rsidRDefault="00B0670A" w:rsidP="00B0670A">
      <w:pPr>
        <w:rPr>
          <w:rFonts w:eastAsia="Times New Roman" w:cstheme="minorHAnsi"/>
          <w:i/>
          <w:iCs/>
          <w:color w:val="000000"/>
        </w:rPr>
      </w:pPr>
      <w:r w:rsidRPr="00B0670A">
        <w:rPr>
          <w:rFonts w:eastAsia="Times New Roman" w:cstheme="minorHAnsi"/>
          <w:i/>
          <w:iCs/>
          <w:color w:val="000000"/>
        </w:rPr>
        <w:t>Hej! Här kommer Sotenäs riktlinjer:</w:t>
      </w:r>
    </w:p>
    <w:p w14:paraId="0ED3484B" w14:textId="77777777" w:rsidR="008514BB" w:rsidRDefault="00B0670A" w:rsidP="00B0670A">
      <w:pPr>
        <w:rPr>
          <w:rFonts w:eastAsia="Times New Roman" w:cstheme="minorHAnsi"/>
          <w:i/>
          <w:iCs/>
          <w:color w:val="000000"/>
        </w:rPr>
      </w:pPr>
      <w:r w:rsidRPr="00B0670A">
        <w:rPr>
          <w:rFonts w:eastAsia="Times New Roman" w:cstheme="minorHAnsi"/>
          <w:i/>
          <w:iCs/>
          <w:color w:val="000000"/>
        </w:rPr>
        <w:lastRenderedPageBreak/>
        <w:t>Inneboende (nära släktskap)</w:t>
      </w:r>
    </w:p>
    <w:p w14:paraId="13EDD071" w14:textId="7E8D53C2" w:rsidR="00B0670A" w:rsidRPr="00B0670A" w:rsidRDefault="00B0670A" w:rsidP="00B0670A">
      <w:pPr>
        <w:rPr>
          <w:rFonts w:eastAsia="Times New Roman" w:cstheme="minorHAnsi"/>
          <w:i/>
          <w:iCs/>
          <w:color w:val="000000"/>
        </w:rPr>
      </w:pPr>
      <w:r w:rsidRPr="00B0670A">
        <w:rPr>
          <w:rFonts w:eastAsia="Times New Roman" w:cstheme="minorHAnsi"/>
          <w:i/>
          <w:iCs/>
          <w:color w:val="000000"/>
        </w:rPr>
        <w:t xml:space="preserve">Ett hemmaboende vuxet barn eller annan nära släkting som får försörjningsstöd bör genom biståndet ges möjlighet att svara för sin del av boendekostnaden i </w:t>
      </w:r>
      <w:proofErr w:type="gramStart"/>
      <w:r w:rsidRPr="00B0670A">
        <w:rPr>
          <w:rFonts w:eastAsia="Times New Roman" w:cstheme="minorHAnsi"/>
          <w:i/>
          <w:iCs/>
          <w:color w:val="000000"/>
        </w:rPr>
        <w:t>bl.a.</w:t>
      </w:r>
      <w:proofErr w:type="gramEnd"/>
      <w:r w:rsidRPr="00B0670A">
        <w:rPr>
          <w:rFonts w:eastAsia="Times New Roman" w:cstheme="minorHAnsi"/>
          <w:i/>
          <w:iCs/>
          <w:color w:val="000000"/>
        </w:rPr>
        <w:t xml:space="preserve"> följande fall:</w:t>
      </w:r>
    </w:p>
    <w:p w14:paraId="46301493" w14:textId="7F0A429E" w:rsidR="00B0670A" w:rsidRPr="00B0670A" w:rsidRDefault="00B0670A" w:rsidP="00B0670A">
      <w:pPr>
        <w:rPr>
          <w:rFonts w:eastAsia="Times New Roman" w:cstheme="minorHAnsi"/>
          <w:i/>
          <w:iCs/>
          <w:color w:val="000000"/>
        </w:rPr>
      </w:pPr>
      <w:r w:rsidRPr="00B0670A">
        <w:rPr>
          <w:rFonts w:eastAsia="Times New Roman" w:cstheme="minorHAnsi"/>
          <w:i/>
          <w:iCs/>
          <w:color w:val="000000"/>
        </w:rPr>
        <w:t>• Då bostadsinnehavarna, på grund av att vuxet barn eller annan nära släkting bor kvar hemma/är inneboende, har högre boendekostnader än de annars skulle ha haft antingen genom att de tvingats behålla en större bostad eller genom att de annars skulle ha varit berättigade till bostadsbidrag. För en ungdom som avslutat sin skolgång och inte tidigare betalat hyresdel till föräldrarna är huvudregeln är att bistånd till hyresdel inte ska beviljas. Om den unge är medlem i en familj som har försörjningsstöd söker föräldrarna bistånd till hela hyran. Undantag kan göras om föräldrarna på grund av att det vuxna barnet bor kvar, har en högre boendekostnad än de annars skulle ha haft, antingen genom att tvingas behålla en stor bostad eller genom att de helt eller delvis mister rätten till bostadsbidrag. Vid förlust av bostadsbidrag beräknas boendekostnaden till summan av det förlorade bostadsbidraget.</w:t>
      </w:r>
    </w:p>
    <w:p w14:paraId="0A9E98BD" w14:textId="174641C4" w:rsidR="00543081" w:rsidRDefault="00B0670A">
      <w:pPr>
        <w:rPr>
          <w:rFonts w:ascii="Times New Roman" w:hAnsi="Times New Roman" w:cs="Times New Roman"/>
          <w:sz w:val="24"/>
          <w:szCs w:val="24"/>
        </w:rPr>
      </w:pPr>
      <w:r w:rsidRPr="00B0670A">
        <w:rPr>
          <w:rFonts w:eastAsia="Times New Roman" w:cstheme="minorHAnsi"/>
          <w:i/>
          <w:iCs/>
          <w:color w:val="000000"/>
        </w:rPr>
        <w:t>• Då det vuxna barnet inte är berättigad till studiehjälp eller förlängt barnbidrag och tidigare betalat för att bo hemma. När det gäller att ta hänsyn till tidigare betald inneboendehyra skall hyresnivån vara skälig, den skall ha fortlöpt under minst tre månader, maximalt tre månader tillbaka i tiden, samt kunna styrkas via kvitto eller transaktioner.</w:t>
      </w:r>
      <w:r>
        <w:rPr>
          <w:rFonts w:eastAsia="Times New Roman" w:cstheme="minorHAnsi"/>
          <w:i/>
          <w:iCs/>
          <w:color w:val="000000"/>
        </w:rPr>
        <w:t xml:space="preserve"> (Sotenäs kommun)</w:t>
      </w:r>
    </w:p>
    <w:p w14:paraId="1E9CFD45" w14:textId="2E0ACA9E" w:rsidR="009F01ED" w:rsidRDefault="009F01ED">
      <w:pPr>
        <w:rPr>
          <w:rFonts w:ascii="Times New Roman" w:hAnsi="Times New Roman" w:cs="Times New Roman"/>
          <w:sz w:val="24"/>
          <w:szCs w:val="24"/>
        </w:rPr>
      </w:pPr>
      <w:r>
        <w:rPr>
          <w:rFonts w:ascii="Times New Roman" w:hAnsi="Times New Roman" w:cs="Times New Roman"/>
          <w:sz w:val="24"/>
          <w:szCs w:val="24"/>
        </w:rPr>
        <w:t>Fråga under mötet från Monica Danielsso</w:t>
      </w:r>
      <w:r w:rsidR="00E95796">
        <w:rPr>
          <w:rFonts w:ascii="Times New Roman" w:hAnsi="Times New Roman" w:cs="Times New Roman"/>
          <w:sz w:val="24"/>
          <w:szCs w:val="24"/>
        </w:rPr>
        <w:t>n</w:t>
      </w:r>
      <w:r w:rsidR="00C5651B">
        <w:rPr>
          <w:rFonts w:ascii="Times New Roman" w:hAnsi="Times New Roman" w:cs="Times New Roman"/>
          <w:sz w:val="24"/>
          <w:szCs w:val="24"/>
        </w:rPr>
        <w:t>,</w:t>
      </w:r>
      <w:r w:rsidR="00E95796">
        <w:rPr>
          <w:rFonts w:ascii="Times New Roman" w:hAnsi="Times New Roman" w:cs="Times New Roman"/>
          <w:sz w:val="24"/>
          <w:szCs w:val="24"/>
        </w:rPr>
        <w:t xml:space="preserve"> </w:t>
      </w:r>
      <w:r w:rsidR="00C5651B">
        <w:rPr>
          <w:rFonts w:ascii="Times New Roman" w:hAnsi="Times New Roman" w:cs="Times New Roman"/>
          <w:sz w:val="24"/>
          <w:szCs w:val="24"/>
        </w:rPr>
        <w:t>Strömstads kommun gällande förhöjt bostadsbidrag. Diskussion sker i nätverket och erfarenheter delas.</w:t>
      </w:r>
    </w:p>
    <w:p w14:paraId="1D6238A2" w14:textId="7E0426CA" w:rsidR="00426EC7" w:rsidRDefault="001616B9">
      <w:pPr>
        <w:rPr>
          <w:rFonts w:ascii="Times New Roman" w:hAnsi="Times New Roman" w:cs="Times New Roman"/>
          <w:sz w:val="24"/>
          <w:szCs w:val="24"/>
        </w:rPr>
      </w:pPr>
      <w:r>
        <w:rPr>
          <w:rFonts w:ascii="Times New Roman" w:hAnsi="Times New Roman" w:cs="Times New Roman"/>
          <w:sz w:val="24"/>
          <w:szCs w:val="24"/>
        </w:rPr>
        <w:t>Fråga under mötet kring ersättning för höga elkostnader: Beräkning sker på den faktiska kostnaden. Antal använda KWH. Klienter uppmanas ta kontakt med sitt elbolag för att göra upp en betalningsplan. Viktigt att informera om att ansökan om ersättning för höga elkostnader inte kommer att beviljas nästa vinter.</w:t>
      </w:r>
    </w:p>
    <w:p w14:paraId="00512067" w14:textId="37D92D3F" w:rsidR="00426EC7" w:rsidRDefault="00426EC7">
      <w:pPr>
        <w:rPr>
          <w:rFonts w:ascii="Times New Roman" w:hAnsi="Times New Roman" w:cs="Times New Roman"/>
          <w:b/>
          <w:bCs/>
          <w:sz w:val="24"/>
          <w:szCs w:val="24"/>
        </w:rPr>
      </w:pPr>
      <w:r>
        <w:rPr>
          <w:rFonts w:ascii="Times New Roman" w:hAnsi="Times New Roman" w:cs="Times New Roman"/>
          <w:b/>
          <w:bCs/>
          <w:sz w:val="24"/>
          <w:szCs w:val="24"/>
        </w:rPr>
        <w:t>Laget runt – nulägesbeskrivning från kommunerna.</w:t>
      </w:r>
    </w:p>
    <w:p w14:paraId="3BFC4818" w14:textId="77777777" w:rsidR="00DE4428" w:rsidRDefault="00426EC7">
      <w:pPr>
        <w:rPr>
          <w:rFonts w:ascii="Times New Roman" w:hAnsi="Times New Roman" w:cs="Times New Roman"/>
          <w:sz w:val="24"/>
          <w:szCs w:val="24"/>
        </w:rPr>
      </w:pPr>
      <w:r>
        <w:rPr>
          <w:rFonts w:ascii="Times New Roman" w:hAnsi="Times New Roman" w:cs="Times New Roman"/>
          <w:b/>
          <w:bCs/>
          <w:sz w:val="24"/>
          <w:szCs w:val="24"/>
        </w:rPr>
        <w:t xml:space="preserve">Trollhättan: </w:t>
      </w:r>
      <w:r>
        <w:rPr>
          <w:rFonts w:ascii="Times New Roman" w:hAnsi="Times New Roman" w:cs="Times New Roman"/>
          <w:sz w:val="24"/>
          <w:szCs w:val="24"/>
        </w:rPr>
        <w:t xml:space="preserve">Minskning av antalet ärenden. Antalet hushåll i behov av ekonomiskt bistånd är under </w:t>
      </w:r>
      <w:proofErr w:type="gramStart"/>
      <w:r w:rsidR="00DE4428">
        <w:rPr>
          <w:rFonts w:ascii="Times New Roman" w:hAnsi="Times New Roman" w:cs="Times New Roman"/>
          <w:sz w:val="24"/>
          <w:szCs w:val="24"/>
        </w:rPr>
        <w:t>1000 stycken</w:t>
      </w:r>
      <w:proofErr w:type="gramEnd"/>
      <w:r w:rsidR="00DE4428">
        <w:rPr>
          <w:rFonts w:ascii="Times New Roman" w:hAnsi="Times New Roman" w:cs="Times New Roman"/>
          <w:sz w:val="24"/>
          <w:szCs w:val="24"/>
        </w:rPr>
        <w:t>.</w:t>
      </w:r>
      <w:r>
        <w:rPr>
          <w:rFonts w:ascii="Times New Roman" w:hAnsi="Times New Roman" w:cs="Times New Roman"/>
          <w:sz w:val="24"/>
          <w:szCs w:val="24"/>
        </w:rPr>
        <w:t xml:space="preserve"> Jobbcentrum är </w:t>
      </w:r>
      <w:r w:rsidR="00DE4428">
        <w:rPr>
          <w:rFonts w:ascii="Times New Roman" w:hAnsi="Times New Roman" w:cs="Times New Roman"/>
          <w:sz w:val="24"/>
          <w:szCs w:val="24"/>
        </w:rPr>
        <w:t>i gång</w:t>
      </w:r>
      <w:r>
        <w:rPr>
          <w:rFonts w:ascii="Times New Roman" w:hAnsi="Times New Roman" w:cs="Times New Roman"/>
          <w:sz w:val="24"/>
          <w:szCs w:val="24"/>
        </w:rPr>
        <w:t xml:space="preserve"> vilket bidrar </w:t>
      </w:r>
      <w:r w:rsidR="00DE4428">
        <w:rPr>
          <w:rFonts w:ascii="Times New Roman" w:hAnsi="Times New Roman" w:cs="Times New Roman"/>
          <w:sz w:val="24"/>
          <w:szCs w:val="24"/>
        </w:rPr>
        <w:t>till lägre tryck. Det finns även andra satsningar i kommunen som bidrar till att färre är i behov av ekonomiskt stöd.</w:t>
      </w:r>
    </w:p>
    <w:p w14:paraId="21A994AB" w14:textId="1A58A90A" w:rsidR="00426EC7" w:rsidRDefault="00DE4428">
      <w:pPr>
        <w:rPr>
          <w:rFonts w:ascii="Times New Roman" w:hAnsi="Times New Roman" w:cs="Times New Roman"/>
          <w:sz w:val="24"/>
          <w:szCs w:val="24"/>
        </w:rPr>
      </w:pPr>
      <w:r>
        <w:rPr>
          <w:rFonts w:ascii="Times New Roman" w:hAnsi="Times New Roman" w:cs="Times New Roman"/>
          <w:b/>
          <w:bCs/>
          <w:sz w:val="24"/>
          <w:szCs w:val="24"/>
        </w:rPr>
        <w:t xml:space="preserve">Bengtsfors: </w:t>
      </w:r>
      <w:r>
        <w:rPr>
          <w:rFonts w:ascii="Times New Roman" w:hAnsi="Times New Roman" w:cs="Times New Roman"/>
          <w:sz w:val="24"/>
          <w:szCs w:val="24"/>
        </w:rPr>
        <w:t>Antalet hushåll i behov av ekonomiskt bistånd är färre hittills än 2020 och 2021. Jobbsatsningar efter praktik bidar till att fler individer kommer ut i egen försörjning.</w:t>
      </w:r>
    </w:p>
    <w:p w14:paraId="56599842" w14:textId="56068DF9" w:rsidR="00DE4428" w:rsidRDefault="00DE4428">
      <w:pPr>
        <w:rPr>
          <w:rFonts w:ascii="Times New Roman" w:hAnsi="Times New Roman" w:cs="Times New Roman"/>
          <w:sz w:val="24"/>
          <w:szCs w:val="24"/>
        </w:rPr>
      </w:pPr>
      <w:r>
        <w:rPr>
          <w:rFonts w:ascii="Times New Roman" w:hAnsi="Times New Roman" w:cs="Times New Roman"/>
          <w:b/>
          <w:bCs/>
          <w:sz w:val="24"/>
          <w:szCs w:val="24"/>
        </w:rPr>
        <w:t xml:space="preserve">Vänersborg: </w:t>
      </w:r>
      <w:r>
        <w:rPr>
          <w:rFonts w:ascii="Times New Roman" w:hAnsi="Times New Roman" w:cs="Times New Roman"/>
          <w:sz w:val="24"/>
          <w:szCs w:val="24"/>
        </w:rPr>
        <w:t>Minskning av antalet ärenden. Det är en positiv skillnad från förra året. Fler går ut i anställning. Arbetet i Hälsogruppen har slagit ut väl</w:t>
      </w:r>
      <w:r w:rsidR="003C5235">
        <w:rPr>
          <w:rFonts w:ascii="Times New Roman" w:hAnsi="Times New Roman" w:cs="Times New Roman"/>
          <w:sz w:val="24"/>
          <w:szCs w:val="24"/>
        </w:rPr>
        <w:t xml:space="preserve"> och ge</w:t>
      </w:r>
      <w:r w:rsidR="00B36D3D">
        <w:rPr>
          <w:rFonts w:ascii="Times New Roman" w:hAnsi="Times New Roman" w:cs="Times New Roman"/>
          <w:sz w:val="24"/>
          <w:szCs w:val="24"/>
        </w:rPr>
        <w:t>r</w:t>
      </w:r>
      <w:r w:rsidR="003C5235">
        <w:rPr>
          <w:rFonts w:ascii="Times New Roman" w:hAnsi="Times New Roman" w:cs="Times New Roman"/>
          <w:sz w:val="24"/>
          <w:szCs w:val="24"/>
        </w:rPr>
        <w:t xml:space="preserve"> effekt.</w:t>
      </w:r>
    </w:p>
    <w:p w14:paraId="3AC1D8C3" w14:textId="64F0EB21" w:rsidR="003C5235" w:rsidRDefault="003C5235">
      <w:pPr>
        <w:rPr>
          <w:rFonts w:ascii="Times New Roman" w:hAnsi="Times New Roman" w:cs="Times New Roman"/>
          <w:sz w:val="24"/>
          <w:szCs w:val="24"/>
        </w:rPr>
      </w:pPr>
      <w:r>
        <w:rPr>
          <w:rFonts w:ascii="Times New Roman" w:hAnsi="Times New Roman" w:cs="Times New Roman"/>
          <w:b/>
          <w:bCs/>
          <w:sz w:val="24"/>
          <w:szCs w:val="24"/>
        </w:rPr>
        <w:t xml:space="preserve">Lysekil: </w:t>
      </w:r>
      <w:r>
        <w:rPr>
          <w:rFonts w:ascii="Times New Roman" w:hAnsi="Times New Roman" w:cs="Times New Roman"/>
          <w:sz w:val="24"/>
          <w:szCs w:val="24"/>
        </w:rPr>
        <w:t>Minskning av antalet ärenden</w:t>
      </w:r>
      <w:r w:rsidR="004E5AF3">
        <w:rPr>
          <w:rFonts w:ascii="Times New Roman" w:hAnsi="Times New Roman" w:cs="Times New Roman"/>
          <w:sz w:val="24"/>
          <w:szCs w:val="24"/>
        </w:rPr>
        <w:t xml:space="preserve"> </w:t>
      </w:r>
      <w:r>
        <w:rPr>
          <w:rFonts w:ascii="Times New Roman" w:hAnsi="Times New Roman" w:cs="Times New Roman"/>
          <w:sz w:val="24"/>
          <w:szCs w:val="24"/>
        </w:rPr>
        <w:t>(enligt beräkning en minskning med 29%). Märker av kriget i Ukraina. Ca: 100 familjer från Ukraina har sökt ekonomiskt bistånd.</w:t>
      </w:r>
    </w:p>
    <w:p w14:paraId="5A9D4016" w14:textId="40131F39" w:rsidR="003C5235" w:rsidRDefault="003C5235">
      <w:pPr>
        <w:rPr>
          <w:rFonts w:ascii="Times New Roman" w:hAnsi="Times New Roman" w:cs="Times New Roman"/>
          <w:sz w:val="24"/>
          <w:szCs w:val="24"/>
        </w:rPr>
      </w:pPr>
      <w:r>
        <w:rPr>
          <w:rFonts w:ascii="Times New Roman" w:hAnsi="Times New Roman" w:cs="Times New Roman"/>
          <w:b/>
          <w:bCs/>
          <w:sz w:val="24"/>
          <w:szCs w:val="24"/>
        </w:rPr>
        <w:t xml:space="preserve">Munkedal: </w:t>
      </w:r>
      <w:r>
        <w:rPr>
          <w:rFonts w:ascii="Times New Roman" w:hAnsi="Times New Roman" w:cs="Times New Roman"/>
          <w:sz w:val="24"/>
          <w:szCs w:val="24"/>
        </w:rPr>
        <w:t>Ligger på samma nivå som 2021. Svårt att få till ett samarbete med vården – en utmaning. Arbetar med prestationsbaserat försörjningsstöd.</w:t>
      </w:r>
    </w:p>
    <w:p w14:paraId="38A19A49" w14:textId="233D6511" w:rsidR="003C5235" w:rsidRDefault="003C5235">
      <w:pPr>
        <w:rPr>
          <w:rFonts w:ascii="Times New Roman" w:hAnsi="Times New Roman" w:cs="Times New Roman"/>
          <w:sz w:val="24"/>
          <w:szCs w:val="24"/>
        </w:rPr>
      </w:pPr>
      <w:r>
        <w:rPr>
          <w:rFonts w:ascii="Times New Roman" w:hAnsi="Times New Roman" w:cs="Times New Roman"/>
          <w:b/>
          <w:bCs/>
          <w:sz w:val="24"/>
          <w:szCs w:val="24"/>
        </w:rPr>
        <w:t xml:space="preserve">Uddevalla: </w:t>
      </w:r>
      <w:r>
        <w:rPr>
          <w:rFonts w:ascii="Times New Roman" w:hAnsi="Times New Roman" w:cs="Times New Roman"/>
          <w:sz w:val="24"/>
          <w:szCs w:val="24"/>
        </w:rPr>
        <w:t xml:space="preserve">Ett minskat inflöde av ansökningar. Från januari till april 2022 ca: </w:t>
      </w:r>
      <w:proofErr w:type="gramStart"/>
      <w:r>
        <w:rPr>
          <w:rFonts w:ascii="Times New Roman" w:hAnsi="Times New Roman" w:cs="Times New Roman"/>
          <w:sz w:val="24"/>
          <w:szCs w:val="24"/>
        </w:rPr>
        <w:t>25 stycken</w:t>
      </w:r>
      <w:proofErr w:type="gramEnd"/>
      <w:r>
        <w:rPr>
          <w:rFonts w:ascii="Times New Roman" w:hAnsi="Times New Roman" w:cs="Times New Roman"/>
          <w:sz w:val="24"/>
          <w:szCs w:val="24"/>
        </w:rPr>
        <w:t xml:space="preserve"> nybesök</w:t>
      </w:r>
      <w:r w:rsidR="006301BD">
        <w:rPr>
          <w:rFonts w:ascii="Times New Roman" w:hAnsi="Times New Roman" w:cs="Times New Roman"/>
          <w:sz w:val="24"/>
          <w:szCs w:val="24"/>
        </w:rPr>
        <w:t>. Finns utmaningar kring arbetet med att möta klienter med psykisk ohälsa. Tillsätts två tjänster som socialsekreterare med inriktning rehabilitering.</w:t>
      </w:r>
    </w:p>
    <w:p w14:paraId="055B0509" w14:textId="7F7E1583" w:rsidR="006301BD" w:rsidRDefault="006301BD">
      <w:pPr>
        <w:rPr>
          <w:rFonts w:ascii="Times New Roman" w:hAnsi="Times New Roman" w:cs="Times New Roman"/>
          <w:sz w:val="24"/>
          <w:szCs w:val="24"/>
        </w:rPr>
      </w:pPr>
      <w:r>
        <w:rPr>
          <w:rFonts w:ascii="Times New Roman" w:hAnsi="Times New Roman" w:cs="Times New Roman"/>
          <w:b/>
          <w:bCs/>
          <w:sz w:val="24"/>
          <w:szCs w:val="24"/>
        </w:rPr>
        <w:t>Strömstad:</w:t>
      </w:r>
      <w:r>
        <w:rPr>
          <w:rFonts w:ascii="Times New Roman" w:hAnsi="Times New Roman" w:cs="Times New Roman"/>
          <w:sz w:val="24"/>
          <w:szCs w:val="24"/>
        </w:rPr>
        <w:t xml:space="preserve"> Något mindre antal utbetalningar. Färre antal ärenden i början av året. Vill förbättra samarbetet med arbetsförmedlingen.</w:t>
      </w:r>
    </w:p>
    <w:p w14:paraId="230C3190" w14:textId="3F05E0F2" w:rsidR="006301BD" w:rsidRDefault="006301BD">
      <w:pPr>
        <w:rPr>
          <w:rFonts w:ascii="Times New Roman" w:hAnsi="Times New Roman" w:cs="Times New Roman"/>
          <w:sz w:val="24"/>
          <w:szCs w:val="24"/>
        </w:rPr>
      </w:pPr>
      <w:r>
        <w:rPr>
          <w:rFonts w:ascii="Times New Roman" w:hAnsi="Times New Roman" w:cs="Times New Roman"/>
          <w:b/>
          <w:bCs/>
          <w:sz w:val="24"/>
          <w:szCs w:val="24"/>
        </w:rPr>
        <w:lastRenderedPageBreak/>
        <w:t>Tanum:</w:t>
      </w:r>
      <w:r>
        <w:rPr>
          <w:rFonts w:ascii="Times New Roman" w:hAnsi="Times New Roman" w:cs="Times New Roman"/>
          <w:sz w:val="24"/>
          <w:szCs w:val="24"/>
        </w:rPr>
        <w:t xml:space="preserve"> Minskat inflöde och fler personer ut på arbetsmarknaden.</w:t>
      </w:r>
    </w:p>
    <w:p w14:paraId="5F936DDE" w14:textId="2481C76D" w:rsidR="006301BD" w:rsidRDefault="006301BD">
      <w:pPr>
        <w:rPr>
          <w:rFonts w:ascii="Times New Roman" w:hAnsi="Times New Roman" w:cs="Times New Roman"/>
          <w:sz w:val="24"/>
          <w:szCs w:val="24"/>
        </w:rPr>
      </w:pPr>
      <w:r>
        <w:rPr>
          <w:rFonts w:ascii="Times New Roman" w:hAnsi="Times New Roman" w:cs="Times New Roman"/>
          <w:b/>
          <w:bCs/>
          <w:sz w:val="24"/>
          <w:szCs w:val="24"/>
        </w:rPr>
        <w:t xml:space="preserve">Dals-Ed: </w:t>
      </w:r>
      <w:r>
        <w:rPr>
          <w:rFonts w:ascii="Times New Roman" w:hAnsi="Times New Roman" w:cs="Times New Roman"/>
          <w:sz w:val="24"/>
          <w:szCs w:val="24"/>
        </w:rPr>
        <w:t xml:space="preserve">Minskat inflöde av ärenden. Möter allt fler personer med komplex livssituation. Ny verksamhet har startat, </w:t>
      </w:r>
      <w:r w:rsidR="00B36D3D">
        <w:rPr>
          <w:rFonts w:ascii="Times New Roman" w:hAnsi="Times New Roman" w:cs="Times New Roman"/>
          <w:sz w:val="24"/>
          <w:szCs w:val="24"/>
        </w:rPr>
        <w:t xml:space="preserve">den kallas </w:t>
      </w:r>
      <w:r>
        <w:rPr>
          <w:rFonts w:ascii="Times New Roman" w:hAnsi="Times New Roman" w:cs="Times New Roman"/>
          <w:sz w:val="24"/>
          <w:szCs w:val="24"/>
        </w:rPr>
        <w:t xml:space="preserve">incheckningen. Skall ge stöd och vägledning in på </w:t>
      </w:r>
      <w:r w:rsidR="00F83A99">
        <w:rPr>
          <w:rFonts w:ascii="Times New Roman" w:hAnsi="Times New Roman" w:cs="Times New Roman"/>
          <w:sz w:val="24"/>
          <w:szCs w:val="24"/>
        </w:rPr>
        <w:t>arbetsmarknaden</w:t>
      </w:r>
      <w:r>
        <w:rPr>
          <w:rFonts w:ascii="Times New Roman" w:hAnsi="Times New Roman" w:cs="Times New Roman"/>
          <w:sz w:val="24"/>
          <w:szCs w:val="24"/>
        </w:rPr>
        <w:t>.</w:t>
      </w:r>
    </w:p>
    <w:p w14:paraId="4EC63158" w14:textId="35B5724C" w:rsidR="00F83A99" w:rsidRDefault="00F83A99">
      <w:pPr>
        <w:rPr>
          <w:rFonts w:ascii="Times New Roman" w:hAnsi="Times New Roman" w:cs="Times New Roman"/>
          <w:sz w:val="24"/>
          <w:szCs w:val="24"/>
        </w:rPr>
      </w:pPr>
      <w:r>
        <w:rPr>
          <w:rFonts w:ascii="Times New Roman" w:hAnsi="Times New Roman" w:cs="Times New Roman"/>
          <w:b/>
          <w:bCs/>
          <w:sz w:val="24"/>
          <w:szCs w:val="24"/>
        </w:rPr>
        <w:t xml:space="preserve">Bengtsfors: </w:t>
      </w:r>
      <w:r>
        <w:rPr>
          <w:rFonts w:ascii="Times New Roman" w:hAnsi="Times New Roman" w:cs="Times New Roman"/>
          <w:sz w:val="24"/>
          <w:szCs w:val="24"/>
        </w:rPr>
        <w:t xml:space="preserve">Minskat inflöde av ärenden. Framgångsrikt arbetet med att två läkare (konsulter) är anställda på enheten. En läkare är psykiatriker och en har somatisk inriktning. Skriver medicinska underlag till FK. </w:t>
      </w:r>
      <w:r w:rsidR="0098522A">
        <w:rPr>
          <w:rFonts w:ascii="Times New Roman" w:hAnsi="Times New Roman" w:cs="Times New Roman"/>
          <w:sz w:val="24"/>
          <w:szCs w:val="24"/>
        </w:rPr>
        <w:t>Har tagit efter konceptet (idén) från Tranås kommun.</w:t>
      </w:r>
    </w:p>
    <w:p w14:paraId="0CEE94CB" w14:textId="4D443BBF" w:rsidR="0098522A" w:rsidRDefault="0098522A">
      <w:pPr>
        <w:rPr>
          <w:rFonts w:ascii="Times New Roman" w:hAnsi="Times New Roman" w:cs="Times New Roman"/>
          <w:sz w:val="24"/>
          <w:szCs w:val="24"/>
        </w:rPr>
      </w:pPr>
      <w:r>
        <w:rPr>
          <w:rFonts w:ascii="Times New Roman" w:hAnsi="Times New Roman" w:cs="Times New Roman"/>
          <w:sz w:val="24"/>
          <w:szCs w:val="24"/>
        </w:rPr>
        <w:t xml:space="preserve">Nätverksledare påminner om projektet ”Tidigt Stöd” där </w:t>
      </w:r>
      <w:r w:rsidR="007C1AE7">
        <w:rPr>
          <w:rFonts w:ascii="Times New Roman" w:hAnsi="Times New Roman" w:cs="Times New Roman"/>
          <w:sz w:val="24"/>
          <w:szCs w:val="24"/>
        </w:rPr>
        <w:t>Munkedal</w:t>
      </w:r>
      <w:r>
        <w:rPr>
          <w:rFonts w:ascii="Times New Roman" w:hAnsi="Times New Roman" w:cs="Times New Roman"/>
          <w:sz w:val="24"/>
          <w:szCs w:val="24"/>
        </w:rPr>
        <w:t xml:space="preserve">, Åmål och Lysekil kommer att delta. Berörda kommuner funderar just nu på lämplig målgrupp. Det kommer att vara en </w:t>
      </w:r>
      <w:r w:rsidR="00B36D3D">
        <w:rPr>
          <w:rFonts w:ascii="Times New Roman" w:hAnsi="Times New Roman" w:cs="Times New Roman"/>
          <w:sz w:val="24"/>
          <w:szCs w:val="24"/>
        </w:rPr>
        <w:t xml:space="preserve">digital </w:t>
      </w:r>
      <w:r>
        <w:rPr>
          <w:rFonts w:ascii="Times New Roman" w:hAnsi="Times New Roman" w:cs="Times New Roman"/>
          <w:sz w:val="24"/>
          <w:szCs w:val="24"/>
        </w:rPr>
        <w:t xml:space="preserve">träff den 19/5 tillsammans med </w:t>
      </w:r>
      <w:r w:rsidR="007C1AE7">
        <w:rPr>
          <w:rFonts w:ascii="Times New Roman" w:hAnsi="Times New Roman" w:cs="Times New Roman"/>
          <w:sz w:val="24"/>
          <w:szCs w:val="24"/>
        </w:rPr>
        <w:t>Socialstyrelsen.</w:t>
      </w:r>
    </w:p>
    <w:p w14:paraId="555CC059" w14:textId="395319EF" w:rsidR="007C1AE7" w:rsidRDefault="007C1AE7">
      <w:pPr>
        <w:rPr>
          <w:rFonts w:ascii="Times New Roman" w:hAnsi="Times New Roman" w:cs="Times New Roman"/>
          <w:sz w:val="24"/>
          <w:szCs w:val="24"/>
        </w:rPr>
      </w:pPr>
      <w:r>
        <w:rPr>
          <w:rFonts w:ascii="Times New Roman" w:hAnsi="Times New Roman" w:cs="Times New Roman"/>
          <w:sz w:val="24"/>
          <w:szCs w:val="24"/>
        </w:rPr>
        <w:t>Nätverksledare påminner om föreläsning av FK den 16/5 för de</w:t>
      </w:r>
      <w:r w:rsidR="00A222C7">
        <w:rPr>
          <w:rFonts w:ascii="Times New Roman" w:hAnsi="Times New Roman" w:cs="Times New Roman"/>
          <w:sz w:val="24"/>
          <w:szCs w:val="24"/>
        </w:rPr>
        <w:t>n</w:t>
      </w:r>
      <w:r>
        <w:rPr>
          <w:rFonts w:ascii="Times New Roman" w:hAnsi="Times New Roman" w:cs="Times New Roman"/>
          <w:sz w:val="24"/>
          <w:szCs w:val="24"/>
        </w:rPr>
        <w:t xml:space="preserve"> som är intresserad. </w:t>
      </w:r>
    </w:p>
    <w:p w14:paraId="40639C85" w14:textId="1BB00D34" w:rsidR="007C1AE7" w:rsidRDefault="007C1AE7">
      <w:pPr>
        <w:rPr>
          <w:rFonts w:ascii="Times New Roman" w:hAnsi="Times New Roman" w:cs="Times New Roman"/>
          <w:b/>
          <w:bCs/>
          <w:sz w:val="24"/>
          <w:szCs w:val="24"/>
        </w:rPr>
      </w:pPr>
      <w:r w:rsidRPr="007C1AE7">
        <w:rPr>
          <w:rFonts w:ascii="Times New Roman" w:hAnsi="Times New Roman" w:cs="Times New Roman"/>
          <w:b/>
          <w:bCs/>
          <w:sz w:val="24"/>
          <w:szCs w:val="24"/>
        </w:rPr>
        <w:t>Nästa träff:</w:t>
      </w:r>
      <w:r>
        <w:rPr>
          <w:rFonts w:ascii="Times New Roman" w:hAnsi="Times New Roman" w:cs="Times New Roman"/>
          <w:b/>
          <w:bCs/>
          <w:sz w:val="24"/>
          <w:szCs w:val="24"/>
        </w:rPr>
        <w:t xml:space="preserve"> 2022-09-12 klockan 13.00- 16.00, Riverside, i Uddevalla lokal: Dalsland.</w:t>
      </w:r>
    </w:p>
    <w:p w14:paraId="5A1EED0A" w14:textId="6F16D5C7" w:rsidR="00722563" w:rsidRDefault="00722563">
      <w:pPr>
        <w:rPr>
          <w:rFonts w:ascii="Times New Roman" w:hAnsi="Times New Roman" w:cs="Times New Roman"/>
          <w:sz w:val="24"/>
          <w:szCs w:val="24"/>
        </w:rPr>
      </w:pPr>
      <w:r>
        <w:rPr>
          <w:rFonts w:ascii="Times New Roman" w:hAnsi="Times New Roman" w:cs="Times New Roman"/>
          <w:sz w:val="24"/>
          <w:szCs w:val="24"/>
        </w:rPr>
        <w:t>Nätverksledare Elisabeth Bredberg ansvarade för strukturen under dagens möte,</w:t>
      </w:r>
    </w:p>
    <w:p w14:paraId="4BF755C9" w14:textId="434F73EC" w:rsidR="007C1AE7" w:rsidRPr="007C1AE7" w:rsidRDefault="007C1AE7">
      <w:pPr>
        <w:rPr>
          <w:rFonts w:ascii="Times New Roman" w:hAnsi="Times New Roman" w:cs="Times New Roman"/>
          <w:sz w:val="24"/>
          <w:szCs w:val="24"/>
        </w:rPr>
      </w:pPr>
      <w:r>
        <w:rPr>
          <w:rFonts w:ascii="Times New Roman" w:hAnsi="Times New Roman" w:cs="Times New Roman"/>
          <w:sz w:val="24"/>
          <w:szCs w:val="24"/>
        </w:rPr>
        <w:t>Antecknat av nätverksledare Helene Svantesson</w:t>
      </w:r>
      <w:r w:rsidR="00722563">
        <w:rPr>
          <w:rFonts w:ascii="Times New Roman" w:hAnsi="Times New Roman" w:cs="Times New Roman"/>
          <w:sz w:val="24"/>
          <w:szCs w:val="24"/>
        </w:rPr>
        <w:t>, Fyrbodals kommunalförbund.</w:t>
      </w:r>
    </w:p>
    <w:p w14:paraId="7F26DE85" w14:textId="77777777" w:rsidR="0098522A" w:rsidRPr="00F83A99" w:rsidRDefault="0098522A">
      <w:pPr>
        <w:rPr>
          <w:rFonts w:ascii="Times New Roman" w:hAnsi="Times New Roman" w:cs="Times New Roman"/>
          <w:sz w:val="24"/>
          <w:szCs w:val="24"/>
        </w:rPr>
      </w:pPr>
    </w:p>
    <w:p w14:paraId="0B2CA684" w14:textId="77777777" w:rsidR="00F83A99" w:rsidRPr="006301BD" w:rsidRDefault="00F83A99">
      <w:pPr>
        <w:rPr>
          <w:rFonts w:ascii="Times New Roman" w:hAnsi="Times New Roman" w:cs="Times New Roman"/>
          <w:sz w:val="24"/>
          <w:szCs w:val="24"/>
        </w:rPr>
      </w:pPr>
    </w:p>
    <w:p w14:paraId="40BA0D89" w14:textId="77777777" w:rsidR="00426EC7" w:rsidRDefault="00426EC7">
      <w:pPr>
        <w:rPr>
          <w:rFonts w:ascii="Times New Roman" w:hAnsi="Times New Roman" w:cs="Times New Roman"/>
          <w:sz w:val="24"/>
          <w:szCs w:val="24"/>
        </w:rPr>
      </w:pPr>
    </w:p>
    <w:p w14:paraId="55BAA86A" w14:textId="77777777" w:rsidR="00426EC7" w:rsidRDefault="00426EC7">
      <w:pPr>
        <w:rPr>
          <w:rFonts w:ascii="Times New Roman" w:hAnsi="Times New Roman" w:cs="Times New Roman"/>
          <w:sz w:val="24"/>
          <w:szCs w:val="24"/>
        </w:rPr>
      </w:pPr>
    </w:p>
    <w:p w14:paraId="61742A96" w14:textId="4092AD1C" w:rsidR="009F01ED" w:rsidRDefault="009F01ED">
      <w:pPr>
        <w:rPr>
          <w:rFonts w:ascii="Times New Roman" w:hAnsi="Times New Roman" w:cs="Times New Roman"/>
          <w:sz w:val="24"/>
          <w:szCs w:val="24"/>
        </w:rPr>
      </w:pPr>
    </w:p>
    <w:p w14:paraId="5607E53C" w14:textId="77777777" w:rsidR="009F01ED" w:rsidRDefault="009F01ED">
      <w:pPr>
        <w:rPr>
          <w:rFonts w:ascii="Times New Roman" w:hAnsi="Times New Roman" w:cs="Times New Roman"/>
          <w:sz w:val="24"/>
          <w:szCs w:val="24"/>
        </w:rPr>
      </w:pPr>
    </w:p>
    <w:p w14:paraId="236AF094" w14:textId="77777777" w:rsidR="00571112" w:rsidRPr="00571112" w:rsidRDefault="00571112">
      <w:pPr>
        <w:rPr>
          <w:rFonts w:ascii="Times New Roman" w:hAnsi="Times New Roman" w:cs="Times New Roman"/>
          <w:sz w:val="24"/>
          <w:szCs w:val="24"/>
        </w:rPr>
      </w:pPr>
    </w:p>
    <w:p w14:paraId="64475116" w14:textId="77777777" w:rsidR="00571112" w:rsidRPr="00571112" w:rsidRDefault="00571112">
      <w:pPr>
        <w:rPr>
          <w:rFonts w:ascii="Times New Roman" w:hAnsi="Times New Roman" w:cs="Times New Roman"/>
          <w:b/>
          <w:bCs/>
          <w:sz w:val="24"/>
          <w:szCs w:val="24"/>
        </w:rPr>
      </w:pPr>
    </w:p>
    <w:sectPr w:rsidR="00571112" w:rsidRPr="00571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EF"/>
    <w:rsid w:val="001616B9"/>
    <w:rsid w:val="00267D97"/>
    <w:rsid w:val="00274A5D"/>
    <w:rsid w:val="0031611B"/>
    <w:rsid w:val="003C5235"/>
    <w:rsid w:val="00426EC7"/>
    <w:rsid w:val="004E5AF3"/>
    <w:rsid w:val="00543081"/>
    <w:rsid w:val="00571112"/>
    <w:rsid w:val="006301BD"/>
    <w:rsid w:val="00722563"/>
    <w:rsid w:val="00791470"/>
    <w:rsid w:val="007C1AE7"/>
    <w:rsid w:val="008514BB"/>
    <w:rsid w:val="00944720"/>
    <w:rsid w:val="0098522A"/>
    <w:rsid w:val="0099123B"/>
    <w:rsid w:val="009F01ED"/>
    <w:rsid w:val="00A222C7"/>
    <w:rsid w:val="00A4723D"/>
    <w:rsid w:val="00B0670A"/>
    <w:rsid w:val="00B36D3D"/>
    <w:rsid w:val="00C5651B"/>
    <w:rsid w:val="00DD3F53"/>
    <w:rsid w:val="00DE4428"/>
    <w:rsid w:val="00E00D53"/>
    <w:rsid w:val="00E228F5"/>
    <w:rsid w:val="00E95796"/>
    <w:rsid w:val="00F679EF"/>
    <w:rsid w:val="00F83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CA1E"/>
  <w15:chartTrackingRefBased/>
  <w15:docId w15:val="{EDD4403A-E64A-4EEC-8B52-25A82D0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543081"/>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3693">
      <w:bodyDiv w:val="1"/>
      <w:marLeft w:val="0"/>
      <w:marRight w:val="0"/>
      <w:marTop w:val="0"/>
      <w:marBottom w:val="0"/>
      <w:divBdr>
        <w:top w:val="none" w:sz="0" w:space="0" w:color="auto"/>
        <w:left w:val="none" w:sz="0" w:space="0" w:color="auto"/>
        <w:bottom w:val="none" w:sz="0" w:space="0" w:color="auto"/>
        <w:right w:val="none" w:sz="0" w:space="0" w:color="auto"/>
      </w:divBdr>
    </w:div>
    <w:div w:id="11628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1135</Words>
  <Characters>6019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Svantesson</dc:creator>
  <cp:keywords/>
  <dc:description/>
  <cp:lastModifiedBy>Helene Svantesson</cp:lastModifiedBy>
  <cp:revision>19</cp:revision>
  <dcterms:created xsi:type="dcterms:W3CDTF">2022-05-04T13:08:00Z</dcterms:created>
  <dcterms:modified xsi:type="dcterms:W3CDTF">2022-06-07T13:14:00Z</dcterms:modified>
</cp:coreProperties>
</file>