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439D2" w14:textId="77777777" w:rsidR="00FA5C34" w:rsidRDefault="00FA5C34" w:rsidP="00FA5C34">
      <w:pPr>
        <w:rPr>
          <w:rFonts w:ascii="Calibri" w:eastAsia="Calibri" w:hAnsi="Calibri" w:cs="Times New Roman"/>
          <w:b/>
          <w:sz w:val="32"/>
          <w:szCs w:val="32"/>
        </w:rPr>
      </w:pPr>
      <w:r>
        <w:rPr>
          <w:noProof/>
        </w:rPr>
        <w:drawing>
          <wp:anchor distT="0" distB="0" distL="114300" distR="114300" simplePos="0" relativeHeight="251659264" behindDoc="0" locked="0" layoutInCell="1" allowOverlap="1" wp14:anchorId="7E91BF66" wp14:editId="109B01AC">
            <wp:simplePos x="0" y="0"/>
            <wp:positionH relativeFrom="leftMargin">
              <wp:posOffset>935990</wp:posOffset>
            </wp:positionH>
            <wp:positionV relativeFrom="topMargin">
              <wp:posOffset>394970</wp:posOffset>
            </wp:positionV>
            <wp:extent cx="1440180" cy="514985"/>
            <wp:effectExtent l="0" t="0" r="762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14:sizeRelH relativeFrom="page">
              <wp14:pctWidth>0</wp14:pctWidth>
            </wp14:sizeRelH>
            <wp14:sizeRelV relativeFrom="page">
              <wp14:pctHeight>0</wp14:pctHeight>
            </wp14:sizeRelV>
          </wp:anchor>
        </w:drawing>
      </w:r>
    </w:p>
    <w:p w14:paraId="3AD27BEC" w14:textId="0E7390EE" w:rsidR="00FA5C34" w:rsidRPr="00214992" w:rsidRDefault="00214992" w:rsidP="00214992">
      <w:pPr>
        <w:pStyle w:val="Rubrik1"/>
        <w:rPr>
          <w:rFonts w:asciiTheme="minorHAnsi" w:hAnsiTheme="minorHAnsi" w:cstheme="minorHAnsi"/>
          <w:b/>
          <w:bCs/>
        </w:rPr>
      </w:pPr>
      <w:r w:rsidRPr="00214992">
        <w:rPr>
          <w:rFonts w:asciiTheme="minorHAnsi" w:hAnsiTheme="minorHAnsi" w:cstheme="minorHAnsi"/>
          <w:b/>
          <w:bCs/>
        </w:rPr>
        <w:t>Mi</w:t>
      </w:r>
      <w:r w:rsidR="00FA5C34" w:rsidRPr="00214992">
        <w:rPr>
          <w:rFonts w:asciiTheme="minorHAnsi" w:hAnsiTheme="minorHAnsi" w:cstheme="minorHAnsi"/>
          <w:b/>
          <w:bCs/>
        </w:rPr>
        <w:t>nnesanteckningar Nätverk BoU utförare 2021-02-08</w:t>
      </w:r>
    </w:p>
    <w:p w14:paraId="7C9A8A4E" w14:textId="77777777" w:rsidR="00FA5C34" w:rsidRPr="00214992" w:rsidRDefault="00FA5C34" w:rsidP="00FA5C34">
      <w:pPr>
        <w:rPr>
          <w:rFonts w:ascii="Calibri" w:hAnsi="Calibri" w:cs="Calibri"/>
          <w:lang w:eastAsia="sv-SE"/>
        </w:rPr>
      </w:pPr>
      <w:r w:rsidRPr="00214992">
        <w:rPr>
          <w:rFonts w:ascii="Calibri" w:hAnsi="Calibri" w:cs="Calibri"/>
          <w:lang w:eastAsia="sv-SE"/>
        </w:rPr>
        <w:t>Mötet genomförs med stöd av Teams.</w:t>
      </w:r>
    </w:p>
    <w:p w14:paraId="02F67374" w14:textId="77777777" w:rsidR="001456B1" w:rsidRDefault="001456B1" w:rsidP="00FA5C34">
      <w:pPr>
        <w:rPr>
          <w:rFonts w:ascii="Calibri" w:eastAsia="Calibri" w:hAnsi="Calibri"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B8C606" w14:textId="065F9A71" w:rsidR="00FA5C34" w:rsidRPr="00214992" w:rsidRDefault="00FA5C34" w:rsidP="00FA5C34">
      <w:pPr>
        <w:rPr>
          <w:rFonts w:ascii="Calibri" w:hAnsi="Calibri" w:cs="Calibri"/>
          <w:lang w:eastAsia="sv-SE"/>
        </w:rPr>
      </w:pPr>
      <w:r w:rsidRPr="00214992">
        <w:rPr>
          <w:rFonts w:ascii="Calibri" w:hAnsi="Calibri" w:cs="Calibri"/>
          <w:b/>
          <w:bCs/>
          <w:lang w:eastAsia="sv-SE"/>
        </w:rPr>
        <w:t>Deltagare</w:t>
      </w:r>
      <w:r w:rsidRPr="00214992">
        <w:rPr>
          <w:rFonts w:ascii="Calibri" w:hAnsi="Calibri" w:cs="Calibri"/>
          <w:lang w:eastAsia="sv-SE"/>
        </w:rPr>
        <w:t xml:space="preserve">: Helena Larsson (Trollhättan), </w:t>
      </w:r>
      <w:r w:rsidR="00823BDF" w:rsidRPr="00214992">
        <w:rPr>
          <w:rFonts w:ascii="Calibri" w:hAnsi="Calibri" w:cs="Calibri"/>
          <w:lang w:eastAsia="sv-SE"/>
        </w:rPr>
        <w:t xml:space="preserve">Karin Andersson (Trollhättan), </w:t>
      </w:r>
      <w:r w:rsidRPr="00214992">
        <w:rPr>
          <w:rFonts w:ascii="Calibri" w:hAnsi="Calibri" w:cs="Calibri"/>
          <w:lang w:eastAsia="sv-SE"/>
        </w:rPr>
        <w:t xml:space="preserve">Camilla Andersson (Uddevalla), Ellinor Ekensskär (Uddevalla), </w:t>
      </w:r>
      <w:r w:rsidR="00823BDF" w:rsidRPr="00214992">
        <w:rPr>
          <w:rFonts w:ascii="Calibri" w:hAnsi="Calibri" w:cs="Calibri"/>
          <w:lang w:eastAsia="sv-SE"/>
        </w:rPr>
        <w:t>Mariann Petters</w:t>
      </w:r>
      <w:r w:rsidR="00F45441" w:rsidRPr="00214992">
        <w:rPr>
          <w:rFonts w:ascii="Calibri" w:hAnsi="Calibri" w:cs="Calibri"/>
          <w:lang w:eastAsia="sv-SE"/>
        </w:rPr>
        <w:t xml:space="preserve">en </w:t>
      </w:r>
      <w:r w:rsidR="00823BDF" w:rsidRPr="00214992">
        <w:rPr>
          <w:rFonts w:ascii="Calibri" w:hAnsi="Calibri" w:cs="Calibri"/>
          <w:lang w:eastAsia="sv-SE"/>
        </w:rPr>
        <w:t>(Bengtsfors), Anders Torild (Färgelanda)</w:t>
      </w:r>
      <w:r w:rsidR="00E72FEC" w:rsidRPr="00214992">
        <w:rPr>
          <w:rFonts w:ascii="Calibri" w:hAnsi="Calibri" w:cs="Calibri"/>
          <w:lang w:eastAsia="sv-SE"/>
        </w:rPr>
        <w:t xml:space="preserve"> </w:t>
      </w:r>
      <w:r w:rsidR="002B2F68" w:rsidRPr="00214992">
        <w:rPr>
          <w:rFonts w:ascii="Calibri" w:hAnsi="Calibri" w:cs="Calibri"/>
          <w:lang w:eastAsia="sv-SE"/>
        </w:rPr>
        <w:t>-</w:t>
      </w:r>
      <w:r w:rsidR="00E72FEC" w:rsidRPr="00214992">
        <w:rPr>
          <w:rFonts w:ascii="Calibri" w:hAnsi="Calibri" w:cs="Calibri"/>
          <w:lang w:eastAsia="sv-SE"/>
        </w:rPr>
        <w:t xml:space="preserve"> del av mötet</w:t>
      </w:r>
      <w:r w:rsidR="00823BDF" w:rsidRPr="00214992">
        <w:rPr>
          <w:rFonts w:ascii="Calibri" w:hAnsi="Calibri" w:cs="Calibri"/>
          <w:lang w:eastAsia="sv-SE"/>
        </w:rPr>
        <w:t xml:space="preserve">, </w:t>
      </w:r>
      <w:r w:rsidRPr="00214992">
        <w:rPr>
          <w:rFonts w:ascii="Calibri" w:hAnsi="Calibri" w:cs="Calibri"/>
          <w:lang w:eastAsia="sv-SE"/>
        </w:rPr>
        <w:t xml:space="preserve">Christina Gustafsson (Dals Ed), Lina Larsson (Munkedal), </w:t>
      </w:r>
      <w:r w:rsidR="00823BDF" w:rsidRPr="00214992">
        <w:rPr>
          <w:rFonts w:ascii="Calibri" w:hAnsi="Calibri" w:cs="Calibri"/>
          <w:lang w:eastAsia="sv-SE"/>
        </w:rPr>
        <w:t xml:space="preserve">Maria Edlund (Munkedal), </w:t>
      </w:r>
      <w:r w:rsidR="008A1256" w:rsidRPr="00214992">
        <w:rPr>
          <w:rFonts w:ascii="Calibri" w:hAnsi="Calibri" w:cs="Calibri"/>
          <w:lang w:eastAsia="sv-SE"/>
        </w:rPr>
        <w:t>Madeleine Barrling (Sotenäs)</w:t>
      </w:r>
      <w:r w:rsidR="00823BDF" w:rsidRPr="00214992">
        <w:rPr>
          <w:rFonts w:ascii="Calibri" w:hAnsi="Calibri" w:cs="Calibri"/>
          <w:lang w:eastAsia="sv-SE"/>
        </w:rPr>
        <w:t>, Ulrika Reinholdsson (Strömstad)</w:t>
      </w:r>
      <w:r w:rsidRPr="00214992">
        <w:rPr>
          <w:rFonts w:ascii="Calibri" w:hAnsi="Calibri" w:cs="Calibri"/>
          <w:lang w:eastAsia="sv-SE"/>
        </w:rPr>
        <w:t xml:space="preserve"> och Elisabeth Bredberg (Fyrbodal).</w:t>
      </w:r>
    </w:p>
    <w:p w14:paraId="6A751CB6" w14:textId="77777777" w:rsidR="00F5178D" w:rsidRDefault="00F5178D" w:rsidP="00FA5C34">
      <w:pPr>
        <w:rPr>
          <w:rFonts w:ascii="Calibri" w:eastAsia="Calibri" w:hAnsi="Calibri" w:cs="Times New Roman"/>
          <w:sz w:val="24"/>
          <w:szCs w:val="24"/>
        </w:rPr>
      </w:pPr>
    </w:p>
    <w:p w14:paraId="09CE3FCB" w14:textId="77777777" w:rsidR="00892E71" w:rsidRDefault="0048408F" w:rsidP="00214992">
      <w:pPr>
        <w:pStyle w:val="Rubrik2"/>
        <w:rPr>
          <w:lang w:eastAsia="sv-SE"/>
        </w:rPr>
      </w:pPr>
      <w:r w:rsidRPr="0048408F">
        <w:rPr>
          <w:lang w:eastAsia="sv-SE"/>
        </w:rPr>
        <w:t>Föreningen Maskrosbarn och Barnrättsboxen</w:t>
      </w:r>
      <w:r w:rsidR="00892E71">
        <w:rPr>
          <w:lang w:eastAsia="sv-SE"/>
        </w:rPr>
        <w:t xml:space="preserve"> </w:t>
      </w:r>
    </w:p>
    <w:p w14:paraId="2CA4A53C" w14:textId="21DDF6DA" w:rsidR="0048408F" w:rsidRDefault="0048408F" w:rsidP="001456B1">
      <w:pPr>
        <w:spacing w:after="0" w:line="240" w:lineRule="auto"/>
        <w:contextualSpacing/>
        <w:rPr>
          <w:rFonts w:ascii="Calibri" w:hAnsi="Calibri" w:cs="Calibri"/>
          <w:color w:val="0563C1"/>
          <w:u w:val="single"/>
          <w:lang w:eastAsia="sv-SE"/>
        </w:rPr>
      </w:pPr>
      <w:r w:rsidRPr="00327C89">
        <w:rPr>
          <w:rFonts w:ascii="Calibri" w:hAnsi="Calibri" w:cs="Calibri"/>
          <w:lang w:eastAsia="sv-SE"/>
        </w:rPr>
        <w:t>Maria Jylkkä</w:t>
      </w:r>
      <w:r w:rsidR="0039229F">
        <w:rPr>
          <w:rFonts w:ascii="Calibri" w:hAnsi="Calibri" w:cs="Calibri"/>
          <w:lang w:eastAsia="sv-SE"/>
        </w:rPr>
        <w:t xml:space="preserve">, </w:t>
      </w:r>
      <w:r w:rsidRPr="00327C89">
        <w:rPr>
          <w:rFonts w:ascii="Calibri" w:hAnsi="Calibri" w:cs="Calibri"/>
          <w:lang w:eastAsia="sv-SE"/>
        </w:rPr>
        <w:t>Föreningen Maskrosbarn</w:t>
      </w:r>
      <w:r w:rsidR="00214992">
        <w:rPr>
          <w:rFonts w:ascii="Calibri" w:hAnsi="Calibri" w:cs="Calibri"/>
          <w:lang w:eastAsia="sv-SE"/>
        </w:rPr>
        <w:t xml:space="preserve"> </w:t>
      </w:r>
      <w:r w:rsidR="00892E71" w:rsidRPr="00327C89">
        <w:rPr>
          <w:rFonts w:ascii="Calibri" w:hAnsi="Calibri" w:cs="Calibri"/>
          <w:lang w:eastAsia="sv-SE"/>
        </w:rPr>
        <w:t>skulle</w:t>
      </w:r>
      <w:r w:rsidR="0039229F">
        <w:rPr>
          <w:rFonts w:ascii="Calibri" w:hAnsi="Calibri" w:cs="Calibri"/>
          <w:lang w:eastAsia="sv-SE"/>
        </w:rPr>
        <w:t>,</w:t>
      </w:r>
      <w:r w:rsidR="00892E71" w:rsidRPr="00327C89">
        <w:rPr>
          <w:rFonts w:ascii="Calibri" w:hAnsi="Calibri" w:cs="Calibri"/>
          <w:lang w:eastAsia="sv-SE"/>
        </w:rPr>
        <w:t xml:space="preserve"> ha deltagit</w:t>
      </w:r>
      <w:r w:rsidR="00214992">
        <w:rPr>
          <w:rFonts w:ascii="Calibri" w:hAnsi="Calibri" w:cs="Calibri"/>
          <w:lang w:eastAsia="sv-SE"/>
        </w:rPr>
        <w:t xml:space="preserve"> men det </w:t>
      </w:r>
      <w:r w:rsidR="00892E71" w:rsidRPr="00327C89">
        <w:rPr>
          <w:rFonts w:ascii="Calibri" w:hAnsi="Calibri" w:cs="Calibri"/>
          <w:lang w:eastAsia="sv-SE"/>
        </w:rPr>
        <w:t>blev förhinder p g a sjukdom. Deltar vid kommande nätverksmöte</w:t>
      </w:r>
      <w:r w:rsidR="00327C89" w:rsidRPr="00327C89">
        <w:rPr>
          <w:rFonts w:ascii="Calibri" w:hAnsi="Calibri" w:cs="Calibri"/>
          <w:lang w:eastAsia="sv-SE"/>
        </w:rPr>
        <w:t xml:space="preserve"> 31 maj 2021.</w:t>
      </w:r>
      <w:r w:rsidR="002F180C">
        <w:rPr>
          <w:rFonts w:ascii="Calibri" w:hAnsi="Calibri" w:cs="Calibri"/>
          <w:lang w:eastAsia="sv-SE"/>
        </w:rPr>
        <w:t xml:space="preserve"> </w:t>
      </w:r>
      <w:r w:rsidRPr="0048408F">
        <w:rPr>
          <w:rFonts w:ascii="Calibri" w:hAnsi="Calibri" w:cs="Calibri"/>
          <w:lang w:eastAsia="sv-SE"/>
        </w:rPr>
        <w:t xml:space="preserve">Länk till mtrl Barnrättsboxen: </w:t>
      </w:r>
      <w:hyperlink r:id="rId6" w:history="1">
        <w:r w:rsidRPr="0048408F">
          <w:rPr>
            <w:rFonts w:ascii="Calibri" w:hAnsi="Calibri" w:cs="Calibri"/>
            <w:color w:val="0563C1"/>
            <w:u w:val="single"/>
            <w:lang w:eastAsia="sv-SE"/>
          </w:rPr>
          <w:t>https://maskrosbarn.org/om-oss/rapporter-och-projekt/barnrattsboxen/</w:t>
        </w:r>
      </w:hyperlink>
    </w:p>
    <w:p w14:paraId="5F043700" w14:textId="77777777" w:rsidR="00C72126" w:rsidRDefault="00C72126" w:rsidP="00C72126">
      <w:pPr>
        <w:spacing w:after="0" w:line="240" w:lineRule="auto"/>
        <w:contextualSpacing/>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9B2579" w14:textId="05D27D17" w:rsidR="00C72126" w:rsidRDefault="00C72126" w:rsidP="00214992">
      <w:pPr>
        <w:pStyle w:val="Rubrik2"/>
        <w:rPr>
          <w:rFonts w:eastAsia="Times New Roman"/>
          <w:lang w:eastAsia="sv-SE"/>
        </w:rPr>
      </w:pPr>
      <w:r w:rsidRPr="0048408F">
        <w:rPr>
          <w:rFonts w:eastAsia="Times New Roman"/>
          <w:lang w:eastAsia="sv-SE"/>
        </w:rPr>
        <w:t>BBIC aktuellt</w:t>
      </w:r>
    </w:p>
    <w:p w14:paraId="7F3493BE" w14:textId="5F5A74FC" w:rsidR="00E505D5" w:rsidRDefault="00E505D5" w:rsidP="00C72126">
      <w:pPr>
        <w:spacing w:after="0" w:line="240" w:lineRule="auto"/>
        <w:contextualSpacing/>
        <w:rPr>
          <w:rFonts w:ascii="Calibri" w:hAnsi="Calibri" w:cs="Calibri"/>
          <w:lang w:eastAsia="sv-SE"/>
        </w:rPr>
      </w:pPr>
      <w:r w:rsidRPr="00E505D5">
        <w:rPr>
          <w:rFonts w:ascii="Calibri" w:hAnsi="Calibri" w:cs="Calibri"/>
          <w:lang w:eastAsia="sv-SE"/>
        </w:rPr>
        <w:t>Ingen ny information sedan förra träffen.</w:t>
      </w:r>
      <w:r w:rsidR="00FA628F">
        <w:rPr>
          <w:rFonts w:ascii="Calibri" w:hAnsi="Calibri" w:cs="Calibri"/>
          <w:lang w:eastAsia="sv-SE"/>
        </w:rPr>
        <w:t xml:space="preserve"> Socialstyrelsen har med i långsiktig plan att de ska arbeta mer med utförardelens delar i BBIC materialet.</w:t>
      </w:r>
    </w:p>
    <w:p w14:paraId="2C46D41F" w14:textId="3444644E" w:rsidR="00FA628F" w:rsidRDefault="00FA628F" w:rsidP="00C72126">
      <w:pPr>
        <w:spacing w:after="0" w:line="240" w:lineRule="auto"/>
        <w:contextualSpacing/>
        <w:rPr>
          <w:rFonts w:ascii="Calibri" w:hAnsi="Calibri" w:cs="Calibri"/>
          <w:lang w:eastAsia="sv-SE"/>
        </w:rPr>
      </w:pPr>
    </w:p>
    <w:p w14:paraId="2B3A764E" w14:textId="58503F20" w:rsidR="00FA628F" w:rsidRDefault="00FA628F" w:rsidP="00FA628F">
      <w:pPr>
        <w:spacing w:after="0" w:line="240" w:lineRule="auto"/>
        <w:rPr>
          <w:rFonts w:ascii="Calibri" w:hAnsi="Calibri" w:cs="Calibri"/>
        </w:rPr>
      </w:pPr>
      <w:r w:rsidRPr="00FA628F">
        <w:rPr>
          <w:rFonts w:ascii="Calibri" w:hAnsi="Calibri" w:cs="Calibri"/>
        </w:rPr>
        <w:t>Mtrl om läkarundersökningar är borttagna ur BBIC dokumenten. Det finns nu tydliga allmänna råd om Läkarundersökningar placerade barn</w:t>
      </w:r>
      <w:r w:rsidR="007C00DE">
        <w:rPr>
          <w:rFonts w:ascii="Calibri" w:hAnsi="Calibri" w:cs="Calibri"/>
        </w:rPr>
        <w:t xml:space="preserve"> – bif.</w:t>
      </w:r>
    </w:p>
    <w:p w14:paraId="19929129" w14:textId="77777777" w:rsidR="00214992" w:rsidRPr="00FA628F" w:rsidRDefault="00214992" w:rsidP="00FA628F">
      <w:pPr>
        <w:spacing w:after="0" w:line="240" w:lineRule="auto"/>
        <w:rPr>
          <w:rFonts w:ascii="Calibri" w:hAnsi="Calibri" w:cs="Calibri"/>
        </w:rPr>
      </w:pPr>
    </w:p>
    <w:p w14:paraId="7CD95524" w14:textId="12FA66A0" w:rsidR="00FA628F" w:rsidRDefault="007C00DE" w:rsidP="00FA628F">
      <w:pPr>
        <w:spacing w:after="0" w:line="240" w:lineRule="auto"/>
        <w:rPr>
          <w:rFonts w:ascii="Calibri" w:hAnsi="Calibri" w:cs="Calibri"/>
        </w:rPr>
      </w:pPr>
      <w:r w:rsidRPr="00FA628F">
        <w:rPr>
          <w:rFonts w:ascii="Calibri" w:hAnsi="Calibri" w:cs="Calibri"/>
        </w:rPr>
        <w:object w:dxaOrig="1508" w:dyaOrig="983" w14:anchorId="3BC3A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9pt" o:ole="">
            <v:imagedata r:id="rId7" o:title=""/>
          </v:shape>
          <o:OLEObject Type="Embed" ProgID="Package" ShapeID="_x0000_i1025" DrawAspect="Icon" ObjectID="_1674393025" r:id="rId8"/>
        </w:object>
      </w:r>
      <w:r w:rsidR="00FA628F" w:rsidRPr="00FA628F">
        <w:rPr>
          <w:rFonts w:ascii="Calibri" w:hAnsi="Calibri" w:cs="Calibri"/>
        </w:rPr>
        <w:t xml:space="preserve">   </w:t>
      </w:r>
    </w:p>
    <w:p w14:paraId="55BFF345" w14:textId="77777777" w:rsidR="009320B9" w:rsidRDefault="009320B9" w:rsidP="00FA628F">
      <w:pPr>
        <w:spacing w:after="0" w:line="240" w:lineRule="auto"/>
        <w:rPr>
          <w:rFonts w:ascii="Calibri" w:hAnsi="Calibri" w:cs="Calibri"/>
        </w:rPr>
      </w:pPr>
    </w:p>
    <w:p w14:paraId="2B3FB1A3" w14:textId="0985A567" w:rsidR="009320B9" w:rsidRDefault="009320B9" w:rsidP="00FA628F">
      <w:pPr>
        <w:spacing w:after="0" w:line="240" w:lineRule="auto"/>
        <w:rPr>
          <w:rFonts w:ascii="Calibri" w:hAnsi="Calibri" w:cs="Calibri"/>
        </w:rPr>
      </w:pPr>
      <w:r>
        <w:rPr>
          <w:rFonts w:ascii="Calibri" w:hAnsi="Calibri" w:cs="Calibri"/>
        </w:rPr>
        <w:t xml:space="preserve">BBIC </w:t>
      </w:r>
      <w:r w:rsidR="00F053BC">
        <w:rPr>
          <w:rFonts w:ascii="Calibri" w:hAnsi="Calibri" w:cs="Calibri"/>
        </w:rPr>
        <w:t>grund</w:t>
      </w:r>
      <w:r>
        <w:rPr>
          <w:rFonts w:ascii="Calibri" w:hAnsi="Calibri" w:cs="Calibri"/>
        </w:rPr>
        <w:t>utbildning är inplanerad</w:t>
      </w:r>
      <w:r w:rsidR="00F053BC">
        <w:rPr>
          <w:rFonts w:ascii="Calibri" w:hAnsi="Calibri" w:cs="Calibri"/>
        </w:rPr>
        <w:t>:</w:t>
      </w:r>
      <w:r>
        <w:rPr>
          <w:rFonts w:ascii="Calibri" w:hAnsi="Calibri" w:cs="Calibri"/>
        </w:rPr>
        <w:t xml:space="preserve"> 6 maj, 20 maj och 27 maj</w:t>
      </w:r>
      <w:r w:rsidR="000372E1">
        <w:rPr>
          <w:rFonts w:ascii="Calibri" w:hAnsi="Calibri" w:cs="Calibri"/>
        </w:rPr>
        <w:t>.</w:t>
      </w:r>
      <w:r>
        <w:rPr>
          <w:rFonts w:ascii="Calibri" w:hAnsi="Calibri" w:cs="Calibri"/>
        </w:rPr>
        <w:t xml:space="preserve"> Utbildningsinbjudan finns </w:t>
      </w:r>
      <w:r w:rsidR="00214992">
        <w:rPr>
          <w:rFonts w:ascii="Calibri" w:hAnsi="Calibri" w:cs="Calibri"/>
        </w:rPr>
        <w:t xml:space="preserve">på </w:t>
      </w:r>
      <w:r>
        <w:rPr>
          <w:rFonts w:ascii="Calibri" w:hAnsi="Calibri" w:cs="Calibri"/>
        </w:rPr>
        <w:t xml:space="preserve">Fyrbodals hemsida. Länk: </w:t>
      </w:r>
      <w:hyperlink r:id="rId9" w:history="1">
        <w:r w:rsidR="00F053BC" w:rsidRPr="00ED379E">
          <w:rPr>
            <w:rStyle w:val="Hyperlnk"/>
            <w:rFonts w:ascii="Calibri" w:hAnsi="Calibri" w:cs="Calibri"/>
          </w:rPr>
          <w:t>https://www.fyrbodal.se/kurs/bbic-grundutbildning/</w:t>
        </w:r>
      </w:hyperlink>
    </w:p>
    <w:p w14:paraId="109A6980" w14:textId="77777777" w:rsidR="005D781E" w:rsidRDefault="005D781E" w:rsidP="00984FE7">
      <w:pPr>
        <w:spacing w:after="0" w:line="240" w:lineRule="auto"/>
        <w:rPr>
          <w:rFonts w:ascii="Calibri" w:hAnsi="Calibri" w:cs="Calibri"/>
          <w:lang w:eastAsia="sv-SE"/>
        </w:rPr>
      </w:pPr>
    </w:p>
    <w:p w14:paraId="32F047BF" w14:textId="7B11CBEF" w:rsidR="001456B1" w:rsidRPr="00214992" w:rsidRDefault="0048408F" w:rsidP="00214992">
      <w:pPr>
        <w:pStyle w:val="Rubrik2"/>
        <w:rPr>
          <w:rFonts w:eastAsia="Times New Roman"/>
          <w:lang w:eastAsia="sv-SE"/>
        </w:rPr>
      </w:pPr>
      <w:r w:rsidRPr="0048408F">
        <w:rPr>
          <w:rFonts w:eastAsia="Times New Roman"/>
          <w:lang w:eastAsia="sv-SE"/>
        </w:rPr>
        <w:t xml:space="preserve">Aktuellt läge i kommunerna. </w:t>
      </w:r>
    </w:p>
    <w:p w14:paraId="5856993B" w14:textId="22FA76A1" w:rsidR="005C43C0" w:rsidRDefault="005C43C0" w:rsidP="005C43C0">
      <w:pPr>
        <w:spacing w:after="0" w:line="240" w:lineRule="auto"/>
        <w:contextualSpacing/>
        <w:rPr>
          <w:rFonts w:ascii="Calibri" w:hAnsi="Calibri" w:cs="Calibri"/>
          <w:lang w:eastAsia="sv-SE"/>
        </w:rPr>
      </w:pPr>
      <w:r w:rsidRPr="005D781E">
        <w:rPr>
          <w:rFonts w:ascii="Calibri" w:hAnsi="Calibri" w:cs="Calibri"/>
          <w:b/>
          <w:bCs/>
          <w:lang w:eastAsia="sv-SE"/>
        </w:rPr>
        <w:t xml:space="preserve">I Munkedal </w:t>
      </w:r>
      <w:r w:rsidRPr="00214992">
        <w:rPr>
          <w:rFonts w:ascii="Calibri" w:hAnsi="Calibri" w:cs="Calibri"/>
          <w:lang w:eastAsia="sv-SE"/>
        </w:rPr>
        <w:t>har</w:t>
      </w:r>
      <w:r>
        <w:rPr>
          <w:rFonts w:ascii="Calibri" w:hAnsi="Calibri" w:cs="Calibri"/>
          <w:lang w:eastAsia="sv-SE"/>
        </w:rPr>
        <w:t xml:space="preserve"> 2020 </w:t>
      </w:r>
      <w:r w:rsidR="000B7387">
        <w:rPr>
          <w:rFonts w:ascii="Calibri" w:hAnsi="Calibri" w:cs="Calibri"/>
          <w:lang w:eastAsia="sv-SE"/>
        </w:rPr>
        <w:t xml:space="preserve">personal mässigt </w:t>
      </w:r>
      <w:r>
        <w:rPr>
          <w:rFonts w:ascii="Calibri" w:hAnsi="Calibri" w:cs="Calibri"/>
          <w:lang w:eastAsia="sv-SE"/>
        </w:rPr>
        <w:t>varit ett ”stormigt år”</w:t>
      </w:r>
      <w:r w:rsidR="000B7387">
        <w:rPr>
          <w:rFonts w:ascii="Calibri" w:hAnsi="Calibri" w:cs="Calibri"/>
          <w:lang w:eastAsia="sv-SE"/>
        </w:rPr>
        <w:t xml:space="preserve"> på </w:t>
      </w:r>
      <w:r>
        <w:rPr>
          <w:rFonts w:ascii="Calibri" w:hAnsi="Calibri" w:cs="Calibri"/>
          <w:lang w:eastAsia="sv-SE"/>
        </w:rPr>
        <w:t xml:space="preserve">familjebehandlarsidan. </w:t>
      </w:r>
      <w:r w:rsidR="000B7387">
        <w:rPr>
          <w:rFonts w:ascii="Calibri" w:hAnsi="Calibri" w:cs="Calibri"/>
          <w:lang w:eastAsia="sv-SE"/>
        </w:rPr>
        <w:t xml:space="preserve">Omfattande </w:t>
      </w:r>
      <w:r>
        <w:rPr>
          <w:rFonts w:ascii="Calibri" w:hAnsi="Calibri" w:cs="Calibri"/>
          <w:lang w:eastAsia="sv-SE"/>
        </w:rPr>
        <w:t xml:space="preserve">nyrekrytering på de fyra tjänster som finns. Blivit </w:t>
      </w:r>
      <w:r w:rsidR="000B7387">
        <w:rPr>
          <w:rFonts w:ascii="Calibri" w:hAnsi="Calibri" w:cs="Calibri"/>
          <w:lang w:eastAsia="sv-SE"/>
        </w:rPr>
        <w:t>”</w:t>
      </w:r>
      <w:r>
        <w:rPr>
          <w:rFonts w:ascii="Calibri" w:hAnsi="Calibri" w:cs="Calibri"/>
          <w:lang w:eastAsia="sv-SE"/>
        </w:rPr>
        <w:t>körigt</w:t>
      </w:r>
      <w:r w:rsidR="000B7387">
        <w:rPr>
          <w:rFonts w:ascii="Calibri" w:hAnsi="Calibri" w:cs="Calibri"/>
          <w:lang w:eastAsia="sv-SE"/>
        </w:rPr>
        <w:t>”</w:t>
      </w:r>
      <w:r>
        <w:rPr>
          <w:rFonts w:ascii="Calibri" w:hAnsi="Calibri" w:cs="Calibri"/>
          <w:lang w:eastAsia="sv-SE"/>
        </w:rPr>
        <w:t xml:space="preserve"> för dem som varit på plats. Tar tid att få ihop arbetsgruppen. Det finns ett politiskt uppdrag att arbeta med hemmaplanslösningar. De jobbar mycket med unga vuxna. Många unga vuxna i eget boende som saknar stöd av föräldrar. Focus 2021 är fortsatt arbete med hemmaplanslösningar. Goda exempel 2020 är att de kommit igång med Vin arbete, arbetat fram rutiner. Fortsatt utvecklingsarbete med detta 2021. Bra samverkansgrupper finns i kommunen. Lätt att ha samarbete i en liten kommun med fysisk närhet. Familjebehandlarna har tillgång till ett ”eget hus”. En gammal förskola med barnutrustning. </w:t>
      </w:r>
    </w:p>
    <w:p w14:paraId="64114191" w14:textId="050D362A" w:rsidR="005C43C0" w:rsidRDefault="005C43C0" w:rsidP="005C43C0">
      <w:pPr>
        <w:spacing w:after="0" w:line="240" w:lineRule="auto"/>
        <w:contextualSpacing/>
        <w:rPr>
          <w:rFonts w:ascii="Calibri" w:hAnsi="Calibri" w:cs="Calibri"/>
          <w:lang w:eastAsia="sv-SE"/>
        </w:rPr>
      </w:pPr>
    </w:p>
    <w:p w14:paraId="66E39E9B" w14:textId="55B390C4" w:rsidR="005C43C0" w:rsidRDefault="005C43C0" w:rsidP="005C43C0">
      <w:pPr>
        <w:spacing w:after="0" w:line="240" w:lineRule="auto"/>
        <w:contextualSpacing/>
        <w:rPr>
          <w:rFonts w:ascii="Calibri" w:hAnsi="Calibri" w:cs="Calibri"/>
          <w:lang w:eastAsia="sv-SE"/>
        </w:rPr>
      </w:pPr>
      <w:r w:rsidRPr="005C43C0">
        <w:rPr>
          <w:rFonts w:ascii="Calibri" w:hAnsi="Calibri" w:cs="Calibri"/>
          <w:b/>
          <w:bCs/>
          <w:lang w:eastAsia="sv-SE"/>
        </w:rPr>
        <w:t>I Bengtsfors</w:t>
      </w:r>
      <w:r>
        <w:rPr>
          <w:rFonts w:ascii="Calibri" w:hAnsi="Calibri" w:cs="Calibri"/>
          <w:lang w:eastAsia="sv-SE"/>
        </w:rPr>
        <w:t xml:space="preserve"> arbetar utförardelen både med BoU och vuxna. Politiskt beslut att arbeta så mycket som möjligt på hemmaplan. Umgängesstöd tar stor del av resurserna. Restid tar mycket arbetstid. När det gäller BoU rullar arbetet på. Nya chefer ska ”på plats” både BoU och vuxen.</w:t>
      </w:r>
    </w:p>
    <w:p w14:paraId="0D414959" w14:textId="77777777" w:rsidR="005C43C0" w:rsidRDefault="005C43C0" w:rsidP="005C43C0">
      <w:pPr>
        <w:spacing w:after="0" w:line="240" w:lineRule="auto"/>
        <w:contextualSpacing/>
        <w:rPr>
          <w:rFonts w:ascii="Calibri" w:hAnsi="Calibri" w:cs="Calibri"/>
          <w:lang w:eastAsia="sv-SE"/>
        </w:rPr>
      </w:pPr>
    </w:p>
    <w:p w14:paraId="46751540" w14:textId="15DFA77D" w:rsidR="001456B1" w:rsidRDefault="00645CBD" w:rsidP="001456B1">
      <w:pPr>
        <w:spacing w:after="0" w:line="240" w:lineRule="auto"/>
        <w:contextualSpacing/>
        <w:rPr>
          <w:rFonts w:ascii="Calibri" w:hAnsi="Calibri" w:cs="Calibri"/>
          <w:lang w:eastAsia="sv-SE"/>
        </w:rPr>
      </w:pPr>
      <w:r w:rsidRPr="00645CBD">
        <w:rPr>
          <w:rFonts w:ascii="Calibri" w:hAnsi="Calibri" w:cs="Calibri"/>
          <w:b/>
          <w:bCs/>
          <w:lang w:eastAsia="sv-SE"/>
        </w:rPr>
        <w:t>I Dals Ed</w:t>
      </w:r>
      <w:r>
        <w:rPr>
          <w:rFonts w:ascii="Calibri" w:hAnsi="Calibri" w:cs="Calibri"/>
          <w:lang w:eastAsia="sv-SE"/>
        </w:rPr>
        <w:t xml:space="preserve"> finns 1,8 familjebehandlare. Ett stabilt gäng som arbetar med BoU. De sitter tillsammans. 2020 hade de fler uppdrag än 2019. De arbetar med  umgängesstöd och observationer. </w:t>
      </w:r>
      <w:r w:rsidR="0026039A">
        <w:rPr>
          <w:rFonts w:ascii="Calibri" w:hAnsi="Calibri" w:cs="Calibri"/>
          <w:lang w:eastAsia="sv-SE"/>
        </w:rPr>
        <w:t xml:space="preserve">Har tillgång </w:t>
      </w:r>
      <w:r w:rsidR="0026039A">
        <w:rPr>
          <w:rFonts w:ascii="Calibri" w:hAnsi="Calibri" w:cs="Calibri"/>
          <w:lang w:eastAsia="sv-SE"/>
        </w:rPr>
        <w:lastRenderedPageBreak/>
        <w:t xml:space="preserve">till Familjecentralens lokaler. </w:t>
      </w:r>
      <w:r>
        <w:rPr>
          <w:rFonts w:ascii="Calibri" w:hAnsi="Calibri" w:cs="Calibri"/>
          <w:lang w:eastAsia="sv-SE"/>
        </w:rPr>
        <w:t xml:space="preserve">Arbete med BIM ärenden. De har genomfört ABC utbildning trots pandemin (utomhus och flexibelt). På gång 2021 är insatskoordinering skola/socialtjänst. </w:t>
      </w:r>
    </w:p>
    <w:p w14:paraId="0888CA30" w14:textId="77777777" w:rsidR="00645CBD" w:rsidRPr="001456B1" w:rsidRDefault="00645CBD" w:rsidP="001456B1">
      <w:pPr>
        <w:spacing w:after="0" w:line="240" w:lineRule="auto"/>
        <w:contextualSpacing/>
        <w:rPr>
          <w:rFonts w:ascii="Calibri" w:hAnsi="Calibri" w:cs="Calibri"/>
          <w:lang w:eastAsia="sv-SE"/>
        </w:rPr>
      </w:pPr>
    </w:p>
    <w:p w14:paraId="73AD6DE4" w14:textId="765A2B98" w:rsidR="0026039A" w:rsidRDefault="0026039A" w:rsidP="001456B1">
      <w:pPr>
        <w:spacing w:after="0" w:line="240" w:lineRule="auto"/>
        <w:contextualSpacing/>
        <w:rPr>
          <w:rFonts w:ascii="Calibri" w:hAnsi="Calibri" w:cs="Calibri"/>
          <w:lang w:eastAsia="sv-SE"/>
        </w:rPr>
      </w:pPr>
      <w:r w:rsidRPr="0026039A">
        <w:rPr>
          <w:rFonts w:ascii="Calibri" w:hAnsi="Calibri" w:cs="Calibri"/>
          <w:b/>
          <w:bCs/>
          <w:lang w:eastAsia="sv-SE"/>
        </w:rPr>
        <w:t>Strömstad</w:t>
      </w:r>
      <w:r>
        <w:rPr>
          <w:rFonts w:ascii="Calibri" w:hAnsi="Calibri" w:cs="Calibri"/>
          <w:lang w:eastAsia="sv-SE"/>
        </w:rPr>
        <w:t xml:space="preserve"> </w:t>
      </w:r>
      <w:r w:rsidR="00214992">
        <w:rPr>
          <w:rFonts w:ascii="Calibri" w:hAnsi="Calibri" w:cs="Calibri"/>
          <w:lang w:eastAsia="sv-SE"/>
        </w:rPr>
        <w:t>har få</w:t>
      </w:r>
      <w:r>
        <w:rPr>
          <w:rFonts w:ascii="Calibri" w:hAnsi="Calibri" w:cs="Calibri"/>
          <w:lang w:eastAsia="sv-SE"/>
        </w:rPr>
        <w:t xml:space="preserve"> resurser på utförarsidan BoU. Det finns en familjebehandlare i tjänst</w:t>
      </w:r>
      <w:r w:rsidR="000B7387">
        <w:rPr>
          <w:rFonts w:ascii="Calibri" w:hAnsi="Calibri" w:cs="Calibri"/>
          <w:lang w:eastAsia="sv-SE"/>
        </w:rPr>
        <w:t>. De h</w:t>
      </w:r>
      <w:r>
        <w:rPr>
          <w:rFonts w:ascii="Calibri" w:hAnsi="Calibri" w:cs="Calibri"/>
          <w:lang w:eastAsia="sv-SE"/>
        </w:rPr>
        <w:t xml:space="preserve">oppas på utökning. </w:t>
      </w:r>
      <w:r w:rsidR="000B7387">
        <w:rPr>
          <w:rFonts w:ascii="Calibri" w:hAnsi="Calibri" w:cs="Calibri"/>
          <w:lang w:eastAsia="sv-SE"/>
        </w:rPr>
        <w:t>Familjebehandlaren i</w:t>
      </w:r>
      <w:r>
        <w:rPr>
          <w:rFonts w:ascii="Calibri" w:hAnsi="Calibri" w:cs="Calibri"/>
          <w:lang w:eastAsia="sv-SE"/>
        </w:rPr>
        <w:t xml:space="preserve">ngår i ett resursteam tillsamman med missbruksbehandlare. </w:t>
      </w:r>
      <w:r w:rsidR="000B7387">
        <w:rPr>
          <w:rFonts w:ascii="Calibri" w:hAnsi="Calibri" w:cs="Calibri"/>
          <w:lang w:eastAsia="sv-SE"/>
        </w:rPr>
        <w:t>Hon</w:t>
      </w:r>
      <w:r>
        <w:rPr>
          <w:rFonts w:ascii="Calibri" w:hAnsi="Calibri" w:cs="Calibri"/>
          <w:lang w:eastAsia="sv-SE"/>
        </w:rPr>
        <w:t xml:space="preserve"> har tillgång till lokaler</w:t>
      </w:r>
      <w:r w:rsidR="000B7387">
        <w:rPr>
          <w:rFonts w:ascii="Calibri" w:hAnsi="Calibri" w:cs="Calibri"/>
          <w:lang w:eastAsia="sv-SE"/>
        </w:rPr>
        <w:t xml:space="preserve"> på</w:t>
      </w:r>
      <w:r>
        <w:rPr>
          <w:rFonts w:ascii="Calibri" w:hAnsi="Calibri" w:cs="Calibri"/>
          <w:lang w:eastAsia="sv-SE"/>
        </w:rPr>
        <w:t xml:space="preserve"> Familjecentralen där</w:t>
      </w:r>
      <w:r w:rsidR="000B7387">
        <w:rPr>
          <w:rFonts w:ascii="Calibri" w:hAnsi="Calibri" w:cs="Calibri"/>
          <w:lang w:eastAsia="sv-SE"/>
        </w:rPr>
        <w:t xml:space="preserve"> hon samarbetar med </w:t>
      </w:r>
      <w:r>
        <w:rPr>
          <w:rFonts w:ascii="Calibri" w:hAnsi="Calibri" w:cs="Calibri"/>
          <w:lang w:eastAsia="sv-SE"/>
        </w:rPr>
        <w:t>en kurator</w:t>
      </w:r>
      <w:r w:rsidR="000B7387">
        <w:rPr>
          <w:rFonts w:ascii="Calibri" w:hAnsi="Calibri" w:cs="Calibri"/>
          <w:lang w:eastAsia="sv-SE"/>
        </w:rPr>
        <w:t>. BIM arbetet har</w:t>
      </w:r>
      <w:r>
        <w:rPr>
          <w:rFonts w:ascii="Calibri" w:hAnsi="Calibri" w:cs="Calibri"/>
          <w:lang w:eastAsia="sv-SE"/>
        </w:rPr>
        <w:t xml:space="preserve"> inte kommit igång </w:t>
      </w:r>
      <w:r w:rsidR="000B7387">
        <w:rPr>
          <w:rFonts w:ascii="Calibri" w:hAnsi="Calibri" w:cs="Calibri"/>
          <w:lang w:eastAsia="sv-SE"/>
        </w:rPr>
        <w:t xml:space="preserve">ännu. </w:t>
      </w:r>
    </w:p>
    <w:p w14:paraId="1FA62880" w14:textId="77777777" w:rsidR="0026039A" w:rsidRDefault="0026039A" w:rsidP="001456B1">
      <w:pPr>
        <w:spacing w:after="0" w:line="240" w:lineRule="auto"/>
        <w:contextualSpacing/>
        <w:rPr>
          <w:rFonts w:ascii="Calibri" w:hAnsi="Calibri" w:cs="Calibri"/>
          <w:lang w:eastAsia="sv-SE"/>
        </w:rPr>
      </w:pPr>
    </w:p>
    <w:p w14:paraId="18D3AD5C" w14:textId="639CEAE3" w:rsidR="001456B1" w:rsidRDefault="00BA0F88" w:rsidP="001456B1">
      <w:pPr>
        <w:spacing w:after="0" w:line="240" w:lineRule="auto"/>
        <w:contextualSpacing/>
        <w:rPr>
          <w:rFonts w:ascii="Calibri" w:hAnsi="Calibri" w:cs="Calibri"/>
          <w:lang w:eastAsia="sv-SE"/>
        </w:rPr>
      </w:pPr>
      <w:r w:rsidRPr="00BA0F88">
        <w:rPr>
          <w:rFonts w:ascii="Calibri" w:hAnsi="Calibri" w:cs="Calibri"/>
          <w:b/>
          <w:bCs/>
          <w:lang w:eastAsia="sv-SE"/>
        </w:rPr>
        <w:t xml:space="preserve">I </w:t>
      </w:r>
      <w:r w:rsidR="001456B1" w:rsidRPr="00BA0F88">
        <w:rPr>
          <w:rFonts w:ascii="Calibri" w:hAnsi="Calibri" w:cs="Calibri"/>
          <w:b/>
          <w:bCs/>
          <w:lang w:eastAsia="sv-SE"/>
        </w:rPr>
        <w:t>Sotenäs</w:t>
      </w:r>
      <w:r w:rsidR="001456B1" w:rsidRPr="001456B1">
        <w:rPr>
          <w:rFonts w:ascii="Calibri" w:hAnsi="Calibri" w:cs="Calibri"/>
          <w:lang w:eastAsia="sv-SE"/>
        </w:rPr>
        <w:t xml:space="preserve"> </w:t>
      </w:r>
      <w:r>
        <w:rPr>
          <w:rFonts w:ascii="Calibri" w:hAnsi="Calibri" w:cs="Calibri"/>
          <w:lang w:eastAsia="sv-SE"/>
        </w:rPr>
        <w:t>finns fyra utförare. Två som arbetar med vuxna och två som arbetar mot barn. En utav dem  arbetar på familjecentralen. 2020 har antal utredningar ökat</w:t>
      </w:r>
      <w:r w:rsidR="00894022">
        <w:rPr>
          <w:rFonts w:ascii="Calibri" w:hAnsi="Calibri" w:cs="Calibri"/>
          <w:lang w:eastAsia="sv-SE"/>
        </w:rPr>
        <w:t>,</w:t>
      </w:r>
      <w:r>
        <w:rPr>
          <w:rFonts w:ascii="Calibri" w:hAnsi="Calibri" w:cs="Calibri"/>
          <w:lang w:eastAsia="sv-SE"/>
        </w:rPr>
        <w:t xml:space="preserve"> men antal insatser har sjunkit. De har inte gjort fler placeringar. De har börjat arbeta med BIM. Lätt med samarbete i kommunen. De sitter nära varandra. Behandlarna som arbetar med vuxna ska nu börja Case management </w:t>
      </w:r>
      <w:r w:rsidR="00894022">
        <w:rPr>
          <w:rFonts w:ascii="Calibri" w:hAnsi="Calibri" w:cs="Calibri"/>
          <w:lang w:eastAsia="sv-SE"/>
        </w:rPr>
        <w:t xml:space="preserve">utbildning </w:t>
      </w:r>
      <w:r>
        <w:rPr>
          <w:rFonts w:ascii="Calibri" w:hAnsi="Calibri" w:cs="Calibri"/>
          <w:lang w:eastAsia="sv-SE"/>
        </w:rPr>
        <w:t xml:space="preserve">  tillsammans med boendestödet socialpsykiatrin.</w:t>
      </w:r>
    </w:p>
    <w:p w14:paraId="6072B65D" w14:textId="77777777" w:rsidR="00780FCE" w:rsidRDefault="00780FCE" w:rsidP="001456B1">
      <w:pPr>
        <w:spacing w:after="0" w:line="240" w:lineRule="auto"/>
        <w:contextualSpacing/>
        <w:rPr>
          <w:rFonts w:ascii="Calibri" w:hAnsi="Calibri" w:cs="Calibri"/>
          <w:lang w:eastAsia="sv-SE"/>
        </w:rPr>
      </w:pPr>
    </w:p>
    <w:p w14:paraId="1B862832" w14:textId="07C418A9" w:rsidR="001456B1" w:rsidRDefault="004C53F9" w:rsidP="001456B1">
      <w:pPr>
        <w:spacing w:after="0" w:line="240" w:lineRule="auto"/>
        <w:contextualSpacing/>
        <w:rPr>
          <w:rFonts w:ascii="Calibri" w:hAnsi="Calibri" w:cs="Calibri"/>
          <w:lang w:eastAsia="sv-SE"/>
        </w:rPr>
      </w:pPr>
      <w:r>
        <w:rPr>
          <w:rFonts w:ascii="Calibri" w:hAnsi="Calibri" w:cs="Calibri"/>
          <w:lang w:eastAsia="sv-SE"/>
        </w:rPr>
        <w:t xml:space="preserve">I </w:t>
      </w:r>
      <w:r w:rsidRPr="00780FCE">
        <w:rPr>
          <w:rFonts w:ascii="Calibri" w:hAnsi="Calibri" w:cs="Calibri"/>
          <w:b/>
          <w:bCs/>
          <w:lang w:eastAsia="sv-SE"/>
        </w:rPr>
        <w:t>Uddevalla</w:t>
      </w:r>
      <w:r w:rsidR="00780FCE">
        <w:rPr>
          <w:rFonts w:ascii="Calibri" w:hAnsi="Calibri" w:cs="Calibri"/>
          <w:lang w:eastAsia="sv-SE"/>
        </w:rPr>
        <w:t xml:space="preserve"> har </w:t>
      </w:r>
      <w:r>
        <w:rPr>
          <w:rFonts w:ascii="Calibri" w:hAnsi="Calibri" w:cs="Calibri"/>
          <w:lang w:eastAsia="sv-SE"/>
        </w:rPr>
        <w:t xml:space="preserve">2020 </w:t>
      </w:r>
      <w:r w:rsidR="00780FCE">
        <w:rPr>
          <w:rFonts w:ascii="Calibri" w:hAnsi="Calibri" w:cs="Calibri"/>
          <w:lang w:eastAsia="sv-SE"/>
        </w:rPr>
        <w:t>nästan alla verksamheterna som arbetar med BoU flyttat till Junogatan 9. Ett familjekontor. Det är ca 100 personer som arbetar där. Focus 2020 har varit på ”hur vi samverkar och får ihop våra verksamheter”. Det finns resurser</w:t>
      </w:r>
      <w:r w:rsidR="00894022">
        <w:rPr>
          <w:rFonts w:ascii="Calibri" w:hAnsi="Calibri" w:cs="Calibri"/>
          <w:lang w:eastAsia="sv-SE"/>
        </w:rPr>
        <w:t xml:space="preserve">- </w:t>
      </w:r>
      <w:r w:rsidR="00780FCE">
        <w:rPr>
          <w:rFonts w:ascii="Calibri" w:hAnsi="Calibri" w:cs="Calibri"/>
          <w:lang w:eastAsia="sv-SE"/>
        </w:rPr>
        <w:t xml:space="preserve"> men samverkan måste till. Inkomna ärenden -utredning – beslut – uppdrag. Viktigt att få ihop vem som gör vad och hur vi gör det tillsammans. Det är</w:t>
      </w:r>
      <w:r w:rsidR="00277CF9">
        <w:rPr>
          <w:rFonts w:ascii="Calibri" w:hAnsi="Calibri" w:cs="Calibri"/>
          <w:lang w:eastAsia="sv-SE"/>
        </w:rPr>
        <w:t xml:space="preserve"> </w:t>
      </w:r>
      <w:r w:rsidR="00780FCE">
        <w:rPr>
          <w:rFonts w:ascii="Calibri" w:hAnsi="Calibri" w:cs="Calibri"/>
          <w:lang w:eastAsia="sv-SE"/>
        </w:rPr>
        <w:t xml:space="preserve">focus på detta </w:t>
      </w:r>
      <w:r w:rsidR="00277CF9">
        <w:rPr>
          <w:rFonts w:ascii="Calibri" w:hAnsi="Calibri" w:cs="Calibri"/>
          <w:lang w:eastAsia="sv-SE"/>
        </w:rPr>
        <w:t xml:space="preserve">även </w:t>
      </w:r>
      <w:r w:rsidR="00780FCE">
        <w:rPr>
          <w:rFonts w:ascii="Calibri" w:hAnsi="Calibri" w:cs="Calibri"/>
          <w:lang w:eastAsia="sv-SE"/>
        </w:rPr>
        <w:t>2021. De har arbetat fram ett mål ”Så många barn som möjligt ska få sina behov tillgodosedda i det egna nätverket”.</w:t>
      </w:r>
      <w:r w:rsidR="00277CF9" w:rsidRPr="00277CF9">
        <w:rPr>
          <w:rFonts w:ascii="Calibri" w:hAnsi="Calibri" w:cs="Calibri"/>
          <w:lang w:eastAsia="sv-SE"/>
        </w:rPr>
        <w:t xml:space="preserve"> </w:t>
      </w:r>
      <w:r w:rsidR="00277CF9">
        <w:rPr>
          <w:rFonts w:ascii="Calibri" w:hAnsi="Calibri" w:cs="Calibri"/>
          <w:lang w:eastAsia="sv-SE"/>
        </w:rPr>
        <w:t>Focus 2021</w:t>
      </w:r>
      <w:r w:rsidR="00894022">
        <w:rPr>
          <w:rFonts w:ascii="Calibri" w:hAnsi="Calibri" w:cs="Calibri"/>
          <w:lang w:eastAsia="sv-SE"/>
        </w:rPr>
        <w:t xml:space="preserve"> blir det även</w:t>
      </w:r>
      <w:r w:rsidR="00277CF9">
        <w:rPr>
          <w:rFonts w:ascii="Calibri" w:hAnsi="Calibri" w:cs="Calibri"/>
          <w:lang w:eastAsia="sv-SE"/>
        </w:rPr>
        <w:t xml:space="preserve"> på BIM. </w:t>
      </w:r>
      <w:r w:rsidR="00780FCE">
        <w:rPr>
          <w:rFonts w:ascii="Calibri" w:hAnsi="Calibri" w:cs="Calibri"/>
          <w:lang w:eastAsia="sv-SE"/>
        </w:rPr>
        <w:t xml:space="preserve">Det är mycket på gång. Familjebehandlarna söker personal och hoppas på bra rekryteringar. Missbruk kompassen hör till sektionen BoU. Där finns också utvecklingsarbete att arbeta med hemmaplanslösningarna. </w:t>
      </w:r>
    </w:p>
    <w:p w14:paraId="39DBC96B" w14:textId="77777777" w:rsidR="001456B1" w:rsidRPr="001456B1" w:rsidRDefault="001456B1" w:rsidP="001456B1">
      <w:pPr>
        <w:spacing w:after="0" w:line="240" w:lineRule="auto"/>
        <w:contextualSpacing/>
        <w:rPr>
          <w:rFonts w:ascii="Calibri" w:hAnsi="Calibri" w:cs="Calibri"/>
          <w:lang w:eastAsia="sv-SE"/>
        </w:rPr>
      </w:pPr>
    </w:p>
    <w:p w14:paraId="653C4D64" w14:textId="60272F5F" w:rsidR="001456B1" w:rsidRPr="001456B1" w:rsidRDefault="00277CF9" w:rsidP="001456B1">
      <w:pPr>
        <w:spacing w:after="0" w:line="240" w:lineRule="auto"/>
        <w:contextualSpacing/>
        <w:rPr>
          <w:rFonts w:ascii="Calibri" w:hAnsi="Calibri" w:cs="Calibri"/>
          <w:lang w:eastAsia="sv-SE"/>
        </w:rPr>
      </w:pPr>
      <w:r w:rsidRPr="00277CF9">
        <w:rPr>
          <w:rFonts w:ascii="Calibri" w:hAnsi="Calibri" w:cs="Calibri"/>
          <w:b/>
          <w:bCs/>
          <w:lang w:eastAsia="sv-SE"/>
        </w:rPr>
        <w:t xml:space="preserve">I </w:t>
      </w:r>
      <w:r w:rsidR="001456B1" w:rsidRPr="00277CF9">
        <w:rPr>
          <w:rFonts w:ascii="Calibri" w:hAnsi="Calibri" w:cs="Calibri"/>
          <w:b/>
          <w:bCs/>
          <w:lang w:eastAsia="sv-SE"/>
        </w:rPr>
        <w:t>Trollhättan</w:t>
      </w:r>
      <w:r>
        <w:rPr>
          <w:rFonts w:ascii="Calibri" w:hAnsi="Calibri" w:cs="Calibri"/>
          <w:lang w:eastAsia="sv-SE"/>
        </w:rPr>
        <w:t xml:space="preserve"> är de inne i ett  ”spännande läge”. De har fått utöka personalstyrkan. De håller på med rekrytering av tre behandlare och en teamledare. Det ska bygga upp ett fjärde team. De arbetar mycket med BIM och behov av mer BIM insatser. Därför utökas delen barnintensivt arbete.</w:t>
      </w:r>
      <w:r w:rsidR="008F3385">
        <w:rPr>
          <w:rFonts w:ascii="Calibri" w:hAnsi="Calibri" w:cs="Calibri"/>
          <w:lang w:eastAsia="sv-SE"/>
        </w:rPr>
        <w:t xml:space="preserve"> </w:t>
      </w:r>
      <w:r>
        <w:rPr>
          <w:rFonts w:ascii="Calibri" w:hAnsi="Calibri" w:cs="Calibri"/>
          <w:lang w:eastAsia="sv-SE"/>
        </w:rPr>
        <w:t xml:space="preserve">På ungdomssidan arbetar de med TUTI - tidig upptäckt tidig insats. Ett treårigt projekt tillsammansmed högskolan </w:t>
      </w:r>
      <w:r w:rsidR="00E463F0">
        <w:rPr>
          <w:rFonts w:ascii="Calibri" w:hAnsi="Calibri" w:cs="Calibri"/>
          <w:lang w:eastAsia="sv-SE"/>
        </w:rPr>
        <w:t>V</w:t>
      </w:r>
      <w:r>
        <w:rPr>
          <w:rFonts w:ascii="Calibri" w:hAnsi="Calibri" w:cs="Calibri"/>
          <w:lang w:eastAsia="sv-SE"/>
        </w:rPr>
        <w:t>äst. Arbetet syftar till att komma in tidigt, redan när polisen ingriper i samband med ringa narkotikabrott. De erbjuder då fem samtal.</w:t>
      </w:r>
      <w:r w:rsidR="009A1C54">
        <w:rPr>
          <w:rFonts w:ascii="Calibri" w:hAnsi="Calibri" w:cs="Calibri"/>
          <w:lang w:eastAsia="sv-SE"/>
        </w:rPr>
        <w:t xml:space="preserve"> Projektledaren arbetar mycket med polis/åklagare och olika delar i socialtjänsten. De har mtrl som de jobbat fram och börjat testa. De jobbar också med projekt Trygga föräldrar. Ett samarbete med Örebro och högskolan </w:t>
      </w:r>
      <w:r w:rsidR="00E463F0">
        <w:rPr>
          <w:rFonts w:ascii="Calibri" w:hAnsi="Calibri" w:cs="Calibri"/>
          <w:lang w:eastAsia="sv-SE"/>
        </w:rPr>
        <w:t>V</w:t>
      </w:r>
      <w:r w:rsidR="009A1C54">
        <w:rPr>
          <w:rFonts w:ascii="Calibri" w:hAnsi="Calibri" w:cs="Calibri"/>
          <w:lang w:eastAsia="sv-SE"/>
        </w:rPr>
        <w:t xml:space="preserve">äst. </w:t>
      </w:r>
      <w:r w:rsidR="00F77D6C">
        <w:rPr>
          <w:rFonts w:ascii="Calibri" w:hAnsi="Calibri" w:cs="Calibri"/>
          <w:lang w:eastAsia="sv-SE"/>
        </w:rPr>
        <w:t xml:space="preserve">Det är en föräldrastödsgrupp. </w:t>
      </w:r>
      <w:r w:rsidR="009A1C54">
        <w:rPr>
          <w:rFonts w:ascii="Calibri" w:hAnsi="Calibri" w:cs="Calibri"/>
          <w:lang w:eastAsia="sv-SE"/>
        </w:rPr>
        <w:t>Arbetet är riktat mot mammor</w:t>
      </w:r>
      <w:r w:rsidR="00237DDA">
        <w:rPr>
          <w:rFonts w:ascii="Calibri" w:hAnsi="Calibri" w:cs="Calibri"/>
          <w:lang w:eastAsia="sv-SE"/>
        </w:rPr>
        <w:t xml:space="preserve"> med utländsk härkomst</w:t>
      </w:r>
      <w:r w:rsidR="00E463F0">
        <w:rPr>
          <w:rFonts w:ascii="Calibri" w:hAnsi="Calibri" w:cs="Calibri"/>
          <w:lang w:eastAsia="sv-SE"/>
        </w:rPr>
        <w:t>,</w:t>
      </w:r>
      <w:r w:rsidR="00285025">
        <w:rPr>
          <w:rFonts w:ascii="Calibri" w:hAnsi="Calibri" w:cs="Calibri"/>
          <w:lang w:eastAsia="sv-SE"/>
        </w:rPr>
        <w:t xml:space="preserve"> </w:t>
      </w:r>
      <w:r w:rsidR="00237DDA">
        <w:rPr>
          <w:rFonts w:ascii="Calibri" w:hAnsi="Calibri" w:cs="Calibri"/>
          <w:lang w:eastAsia="sv-SE"/>
        </w:rPr>
        <w:t>som bor</w:t>
      </w:r>
      <w:r w:rsidR="009A1C54">
        <w:rPr>
          <w:rFonts w:ascii="Calibri" w:hAnsi="Calibri" w:cs="Calibri"/>
          <w:lang w:eastAsia="sv-SE"/>
        </w:rPr>
        <w:t xml:space="preserve"> i socioekonomiskt utsatta områden </w:t>
      </w:r>
      <w:r w:rsidR="00E463F0">
        <w:rPr>
          <w:rFonts w:ascii="Calibri" w:hAnsi="Calibri" w:cs="Calibri"/>
          <w:lang w:eastAsia="sv-SE"/>
        </w:rPr>
        <w:t xml:space="preserve">och har </w:t>
      </w:r>
      <w:r w:rsidR="00285025">
        <w:rPr>
          <w:rFonts w:ascii="Calibri" w:hAnsi="Calibri" w:cs="Calibri"/>
          <w:lang w:eastAsia="sv-SE"/>
        </w:rPr>
        <w:t>barn</w:t>
      </w:r>
      <w:r w:rsidR="00F77D6C">
        <w:rPr>
          <w:rFonts w:ascii="Calibri" w:hAnsi="Calibri" w:cs="Calibri"/>
          <w:lang w:eastAsia="sv-SE"/>
        </w:rPr>
        <w:t xml:space="preserve"> 13-18 år. </w:t>
      </w:r>
      <w:r w:rsidR="00CC6432">
        <w:rPr>
          <w:rFonts w:ascii="Calibri" w:hAnsi="Calibri" w:cs="Calibri"/>
          <w:lang w:eastAsia="sv-SE"/>
        </w:rPr>
        <w:t xml:space="preserve">De kommer att jobba med ”Hemmasittare” i </w:t>
      </w:r>
      <w:r w:rsidR="000860E7">
        <w:rPr>
          <w:rFonts w:ascii="Calibri" w:hAnsi="Calibri" w:cs="Calibri"/>
          <w:lang w:eastAsia="sv-SE"/>
        </w:rPr>
        <w:t xml:space="preserve">samarbetsprojekt. </w:t>
      </w:r>
      <w:r w:rsidR="00CC6432">
        <w:rPr>
          <w:rFonts w:ascii="Calibri" w:hAnsi="Calibri" w:cs="Calibri"/>
          <w:lang w:eastAsia="sv-SE"/>
        </w:rPr>
        <w:t xml:space="preserve">Hela personalgruppen har gått CRA utbildning. </w:t>
      </w:r>
    </w:p>
    <w:p w14:paraId="71976A0B" w14:textId="77777777" w:rsidR="00BA5BE7" w:rsidRPr="0048408F" w:rsidRDefault="00BA5BE7" w:rsidP="00BA5BE7">
      <w:pPr>
        <w:spacing w:after="0" w:line="240" w:lineRule="auto"/>
        <w:ind w:left="720"/>
        <w:contextualSpacing/>
        <w:rPr>
          <w:rFonts w:ascii="Calibri" w:eastAsia="Times New Roman" w:hAnsi="Calibri" w:cs="Calibri"/>
          <w:b/>
          <w:bCs/>
          <w:lang w:eastAsia="sv-SE"/>
        </w:rPr>
      </w:pPr>
    </w:p>
    <w:p w14:paraId="1706CC63" w14:textId="7031D61F" w:rsidR="000155C6" w:rsidRPr="00214992" w:rsidRDefault="00BA5BE7" w:rsidP="00214992">
      <w:pPr>
        <w:pStyle w:val="Rubrik2"/>
        <w:rPr>
          <w:rFonts w:eastAsia="Times New Roman"/>
          <w:lang w:eastAsia="sv-SE"/>
        </w:rPr>
      </w:pPr>
      <w:r w:rsidRPr="0048408F">
        <w:rPr>
          <w:rFonts w:eastAsia="Times New Roman"/>
          <w:lang w:eastAsia="sv-SE"/>
        </w:rPr>
        <w:t>Frågor från deltagarna</w:t>
      </w:r>
    </w:p>
    <w:p w14:paraId="1D692F3A" w14:textId="69B5E500" w:rsidR="00BA5BE7" w:rsidRDefault="000155C6" w:rsidP="0048408F">
      <w:pPr>
        <w:spacing w:after="0" w:line="240" w:lineRule="auto"/>
        <w:contextualSpacing/>
        <w:rPr>
          <w:rFonts w:ascii="Calibri" w:hAnsi="Calibri" w:cs="Calibri"/>
          <w:lang w:eastAsia="sv-SE"/>
        </w:rPr>
      </w:pPr>
      <w:r w:rsidRPr="00AB1003">
        <w:rPr>
          <w:rFonts w:ascii="Calibri" w:hAnsi="Calibri" w:cs="Calibri"/>
          <w:lang w:eastAsia="sv-SE"/>
        </w:rPr>
        <w:t>Trollhättan, Tanum och Grästorp använder FIT i sitt arbete. FIT är ett sätt att mäta om vårt arbete gör någon skillnad för människor vi möter. Just nu svårt att arbeta med FIT p g a pandemin.</w:t>
      </w:r>
      <w:r w:rsidR="00AA6E2B">
        <w:rPr>
          <w:rFonts w:ascii="Calibri" w:hAnsi="Calibri" w:cs="Calibri"/>
          <w:lang w:eastAsia="sv-SE"/>
        </w:rPr>
        <w:t xml:space="preserve"> Intresserade av mer info om FIT kan kontakta Karin Andersson i Trollhättan. </w:t>
      </w:r>
      <w:r w:rsidRPr="00AB1003">
        <w:rPr>
          <w:rFonts w:ascii="Calibri" w:hAnsi="Calibri" w:cs="Calibri"/>
          <w:lang w:eastAsia="sv-SE"/>
        </w:rPr>
        <w:t>FIT nätverk finns</w:t>
      </w:r>
      <w:r w:rsidR="00245192">
        <w:rPr>
          <w:rFonts w:ascii="Calibri" w:hAnsi="Calibri" w:cs="Calibri"/>
          <w:lang w:eastAsia="sv-SE"/>
        </w:rPr>
        <w:t xml:space="preserve"> i Fyrbodal</w:t>
      </w:r>
      <w:r w:rsidRPr="00AB1003">
        <w:rPr>
          <w:rFonts w:ascii="Calibri" w:hAnsi="Calibri" w:cs="Calibri"/>
          <w:lang w:eastAsia="sv-SE"/>
        </w:rPr>
        <w:t>. Leds av Lis Palm, Fyrbodals kommunalförbund. Ny träff 24 maj</w:t>
      </w:r>
      <w:r w:rsidR="00AA6E2B">
        <w:rPr>
          <w:rFonts w:ascii="Calibri" w:hAnsi="Calibri" w:cs="Calibri"/>
          <w:lang w:eastAsia="sv-SE"/>
        </w:rPr>
        <w:t xml:space="preserve"> 09-11</w:t>
      </w:r>
      <w:r w:rsidRPr="00AB1003">
        <w:rPr>
          <w:rFonts w:ascii="Calibri" w:hAnsi="Calibri" w:cs="Calibri"/>
          <w:lang w:eastAsia="sv-SE"/>
        </w:rPr>
        <w:t>. Intresserade av mer info</w:t>
      </w:r>
      <w:r w:rsidR="008E2845">
        <w:rPr>
          <w:rFonts w:ascii="Calibri" w:hAnsi="Calibri" w:cs="Calibri"/>
          <w:lang w:eastAsia="sv-SE"/>
        </w:rPr>
        <w:t xml:space="preserve"> om nätverket -</w:t>
      </w:r>
      <w:r w:rsidRPr="00AB1003">
        <w:rPr>
          <w:rFonts w:ascii="Calibri" w:hAnsi="Calibri" w:cs="Calibri"/>
          <w:lang w:eastAsia="sv-SE"/>
        </w:rPr>
        <w:t xml:space="preserve"> ta kontakt med Lis Palm</w:t>
      </w:r>
      <w:r w:rsidR="00AB1003" w:rsidRPr="00AB1003">
        <w:rPr>
          <w:rFonts w:ascii="Calibri" w:hAnsi="Calibri" w:cs="Calibri"/>
          <w:lang w:eastAsia="sv-SE"/>
        </w:rPr>
        <w:t xml:space="preserve">. </w:t>
      </w:r>
      <w:r w:rsidR="00AA6E2B">
        <w:rPr>
          <w:rFonts w:ascii="Calibri" w:hAnsi="Calibri" w:cs="Calibri"/>
          <w:lang w:eastAsia="sv-SE"/>
        </w:rPr>
        <w:t xml:space="preserve">Intresserade av utbildning FIT. Läs mer: </w:t>
      </w:r>
      <w:hyperlink r:id="rId10" w:history="1">
        <w:r w:rsidR="00AA6E2B" w:rsidRPr="00ED379E">
          <w:rPr>
            <w:rStyle w:val="Hyperlnk"/>
            <w:rFonts w:ascii="Calibri" w:hAnsi="Calibri" w:cs="Calibri"/>
            <w:lang w:eastAsia="sv-SE"/>
          </w:rPr>
          <w:t>https://www.waitong.se/fit-utbildning</w:t>
        </w:r>
      </w:hyperlink>
    </w:p>
    <w:p w14:paraId="567D8F66" w14:textId="534F6782" w:rsidR="007C205B" w:rsidRDefault="007C205B" w:rsidP="0048408F">
      <w:pPr>
        <w:spacing w:after="0" w:line="240" w:lineRule="auto"/>
        <w:contextualSpacing/>
        <w:rPr>
          <w:rFonts w:ascii="Calibri" w:hAnsi="Calibri" w:cs="Calibri"/>
          <w:lang w:eastAsia="sv-SE"/>
        </w:rPr>
      </w:pPr>
    </w:p>
    <w:p w14:paraId="2842C649" w14:textId="3A3EE076" w:rsidR="007C205B" w:rsidRDefault="008E2845" w:rsidP="0048408F">
      <w:pPr>
        <w:spacing w:after="0" w:line="240" w:lineRule="auto"/>
        <w:contextualSpacing/>
        <w:rPr>
          <w:rFonts w:ascii="Calibri" w:hAnsi="Calibri" w:cs="Calibri"/>
          <w:lang w:eastAsia="sv-SE"/>
        </w:rPr>
      </w:pPr>
      <w:r>
        <w:rPr>
          <w:rFonts w:ascii="Calibri" w:hAnsi="Calibri" w:cs="Calibri"/>
          <w:lang w:eastAsia="sv-SE"/>
        </w:rPr>
        <w:t xml:space="preserve">Trollhättan använder FIT uppföljning SRS ORS i sitt uppföljningsarbete medarbetarna. Deras blankett för </w:t>
      </w:r>
      <w:r w:rsidR="00686913">
        <w:rPr>
          <w:rFonts w:ascii="Calibri" w:hAnsi="Calibri" w:cs="Calibri"/>
          <w:lang w:eastAsia="sv-SE"/>
        </w:rPr>
        <w:t>ärendegenomgång och stressmätning</w:t>
      </w:r>
      <w:r>
        <w:rPr>
          <w:rFonts w:ascii="Calibri" w:hAnsi="Calibri" w:cs="Calibri"/>
          <w:lang w:eastAsia="sv-SE"/>
        </w:rPr>
        <w:t xml:space="preserve"> bifogas här:  </w:t>
      </w:r>
    </w:p>
    <w:p w14:paraId="768034DF" w14:textId="2F794C25" w:rsidR="00A94839" w:rsidRDefault="00A94839" w:rsidP="00381991">
      <w:pPr>
        <w:spacing w:after="0" w:line="240" w:lineRule="auto"/>
        <w:rPr>
          <w:rFonts w:ascii="Calibri" w:eastAsia="Times New Roman" w:hAnsi="Calibri" w:cs="Calibri"/>
          <w:lang w:eastAsia="sv-SE"/>
        </w:rPr>
      </w:pPr>
    </w:p>
    <w:bookmarkStart w:id="0" w:name="_MON_1674379442"/>
    <w:bookmarkEnd w:id="0"/>
    <w:p w14:paraId="5B6AE81A" w14:textId="5ED22F36" w:rsidR="00A94839" w:rsidRDefault="00A94839" w:rsidP="00381991">
      <w:pPr>
        <w:spacing w:after="0" w:line="240" w:lineRule="auto"/>
      </w:pPr>
      <w:r>
        <w:object w:dxaOrig="1508" w:dyaOrig="983" w14:anchorId="52733DE0">
          <v:shape id="_x0000_i1026" type="#_x0000_t75" style="width:75.5pt;height:49pt" o:ole="">
            <v:imagedata r:id="rId11" o:title=""/>
          </v:shape>
          <o:OLEObject Type="Embed" ProgID="Word.Document.8" ShapeID="_x0000_i1026" DrawAspect="Icon" ObjectID="_1674393026" r:id="rId12">
            <o:FieldCodes>\s</o:FieldCodes>
          </o:OLEObject>
        </w:object>
      </w:r>
      <w:r>
        <w:tab/>
      </w:r>
      <w:bookmarkStart w:id="1" w:name="_MON_1674378884"/>
      <w:bookmarkEnd w:id="1"/>
      <w:r>
        <w:object w:dxaOrig="1508" w:dyaOrig="983" w14:anchorId="28A9CEF5">
          <v:shape id="_x0000_i1027" type="#_x0000_t75" style="width:75.5pt;height:49pt" o:ole="">
            <v:imagedata r:id="rId13" o:title=""/>
          </v:shape>
          <o:OLEObject Type="Embed" ProgID="Word.Document.12" ShapeID="_x0000_i1027" DrawAspect="Icon" ObjectID="_1674393027" r:id="rId14">
            <o:FieldCodes>\s</o:FieldCodes>
          </o:OLEObject>
        </w:object>
      </w:r>
    </w:p>
    <w:p w14:paraId="406A020F" w14:textId="42651C87" w:rsidR="00A94839" w:rsidRDefault="00A94839" w:rsidP="00381991">
      <w:pPr>
        <w:spacing w:after="0" w:line="240" w:lineRule="auto"/>
      </w:pPr>
    </w:p>
    <w:p w14:paraId="335B108B" w14:textId="77777777" w:rsidR="00A94839" w:rsidRPr="00381991" w:rsidRDefault="00A94839" w:rsidP="00381991">
      <w:pPr>
        <w:spacing w:after="0" w:line="240" w:lineRule="auto"/>
        <w:rPr>
          <w:rFonts w:ascii="Calibri" w:eastAsia="Times New Roman" w:hAnsi="Calibri" w:cs="Calibri"/>
          <w:lang w:eastAsia="sv-SE"/>
        </w:rPr>
      </w:pPr>
    </w:p>
    <w:p w14:paraId="09179CD7" w14:textId="77777777" w:rsidR="00A94839" w:rsidRDefault="00A94839" w:rsidP="00214992">
      <w:pPr>
        <w:pStyle w:val="Rubrik2"/>
        <w:rPr>
          <w:rFonts w:eastAsia="Times New Roman"/>
          <w:lang w:eastAsia="sv-SE"/>
        </w:rPr>
      </w:pPr>
      <w:r w:rsidRPr="0048408F">
        <w:rPr>
          <w:rFonts w:eastAsia="Times New Roman"/>
          <w:lang w:eastAsia="sv-SE"/>
        </w:rPr>
        <w:t>Uppföljning IFO nätverk</w:t>
      </w:r>
    </w:p>
    <w:p w14:paraId="69E8915C" w14:textId="5D503572" w:rsidR="00A94839" w:rsidRDefault="00A94839" w:rsidP="00A94839">
      <w:pPr>
        <w:spacing w:after="0" w:line="240" w:lineRule="auto"/>
        <w:rPr>
          <w:rFonts w:ascii="Calibri" w:eastAsia="Times New Roman" w:hAnsi="Calibri" w:cs="Calibri"/>
          <w:lang w:eastAsia="sv-SE"/>
        </w:rPr>
      </w:pPr>
      <w:r w:rsidRPr="00381991">
        <w:rPr>
          <w:rFonts w:ascii="Calibri" w:eastAsia="Times New Roman" w:hAnsi="Calibri" w:cs="Calibri"/>
          <w:lang w:eastAsia="sv-SE"/>
        </w:rPr>
        <w:t>Nätverket är nöjda med nätverksarbetet och tycker det är till nytta. Läs mer på sammanställningen uppföljningsenkät nätverk 2020.</w:t>
      </w:r>
    </w:p>
    <w:p w14:paraId="691F2FA7" w14:textId="77777777" w:rsidR="00214992" w:rsidRDefault="00214992" w:rsidP="00A94839">
      <w:pPr>
        <w:spacing w:after="0" w:line="240" w:lineRule="auto"/>
        <w:rPr>
          <w:rFonts w:ascii="Calibri" w:eastAsia="Times New Roman" w:hAnsi="Calibri" w:cs="Calibri"/>
          <w:lang w:eastAsia="sv-SE"/>
        </w:rPr>
      </w:pPr>
    </w:p>
    <w:p w14:paraId="65CA1367" w14:textId="77523FCD" w:rsidR="0048408F" w:rsidRPr="0048408F" w:rsidRDefault="0048408F" w:rsidP="00214992">
      <w:pPr>
        <w:spacing w:after="0" w:line="252" w:lineRule="auto"/>
        <w:contextualSpacing/>
        <w:rPr>
          <w:rFonts w:ascii="Calibri" w:hAnsi="Calibri" w:cs="Calibri"/>
          <w:lang w:eastAsia="sv-SE"/>
        </w:rPr>
      </w:pPr>
      <w:r w:rsidRPr="0048408F">
        <w:rPr>
          <w:rFonts w:ascii="Calibri" w:hAnsi="Calibri" w:cs="Calibri"/>
        </w:rPr>
        <w:object w:dxaOrig="1508" w:dyaOrig="983" w14:anchorId="299DE06D">
          <v:shape id="_x0000_i1028" type="#_x0000_t75" style="width:75.5pt;height:49pt" o:ole="">
            <v:imagedata r:id="rId15" o:title=""/>
          </v:shape>
          <o:OLEObject Type="Embed" ProgID="Package" ShapeID="_x0000_i1028" DrawAspect="Icon" ObjectID="_1674393028" r:id="rId16"/>
        </w:object>
      </w:r>
      <w:r w:rsidRPr="0048408F">
        <w:rPr>
          <w:rFonts w:ascii="Calibri" w:hAnsi="Calibri" w:cs="Calibri"/>
        </w:rPr>
        <w:t xml:space="preserve"> </w:t>
      </w:r>
      <w:r w:rsidR="00451109" w:rsidRPr="0048408F">
        <w:rPr>
          <w:rFonts w:ascii="Calibri" w:hAnsi="Calibri" w:cs="Calibri"/>
          <w:lang w:eastAsia="sv-SE"/>
        </w:rPr>
        <w:object w:dxaOrig="1508" w:dyaOrig="983" w14:anchorId="28B77DC1">
          <v:shape id="_x0000_i1029" type="#_x0000_t75" style="width:75.5pt;height:49pt" o:ole="">
            <v:imagedata r:id="rId17" o:title=""/>
          </v:shape>
          <o:OLEObject Type="Embed" ProgID="Package" ShapeID="_x0000_i1029" DrawAspect="Icon" ObjectID="_1674393029" r:id="rId18"/>
        </w:object>
      </w:r>
    </w:p>
    <w:p w14:paraId="345288A0" w14:textId="77777777" w:rsidR="00214992" w:rsidRDefault="00214992" w:rsidP="00214992">
      <w:pPr>
        <w:pStyle w:val="Rubrik2"/>
        <w:rPr>
          <w:lang w:eastAsia="sv-SE"/>
        </w:rPr>
      </w:pPr>
    </w:p>
    <w:p w14:paraId="227D3B57" w14:textId="26D77FE7" w:rsidR="00B42642" w:rsidRDefault="0048408F" w:rsidP="00214992">
      <w:pPr>
        <w:pStyle w:val="Rubrik2"/>
        <w:rPr>
          <w:lang w:eastAsia="sv-SE"/>
        </w:rPr>
      </w:pPr>
      <w:r w:rsidRPr="0048408F">
        <w:rPr>
          <w:lang w:eastAsia="sv-SE"/>
        </w:rPr>
        <w:t>Samforskning.</w:t>
      </w:r>
    </w:p>
    <w:p w14:paraId="145748E9" w14:textId="3FAF26FF" w:rsidR="0048408F" w:rsidRDefault="0048408F" w:rsidP="0048408F">
      <w:pPr>
        <w:spacing w:after="0" w:line="252" w:lineRule="auto"/>
        <w:contextualSpacing/>
        <w:rPr>
          <w:rFonts w:ascii="Calibri" w:hAnsi="Calibri" w:cs="Calibri"/>
          <w:lang w:eastAsia="sv-SE"/>
        </w:rPr>
      </w:pPr>
      <w:r w:rsidRPr="0048408F">
        <w:rPr>
          <w:rFonts w:ascii="Calibri" w:hAnsi="Calibri" w:cs="Calibri"/>
          <w:lang w:eastAsia="sv-SE"/>
        </w:rPr>
        <w:t>Björn Holmberg medverkar och ger en introduktion till hur man kan arbeta med samforskning</w:t>
      </w:r>
      <w:r w:rsidR="009F4878">
        <w:rPr>
          <w:rFonts w:ascii="Calibri" w:hAnsi="Calibri" w:cs="Calibri"/>
          <w:lang w:eastAsia="sv-SE"/>
        </w:rPr>
        <w:t>. En modell för behandlingsarbete som bygger på att forska tillsammans med ”kli</w:t>
      </w:r>
      <w:r w:rsidR="004C53F9">
        <w:rPr>
          <w:rFonts w:ascii="Calibri" w:hAnsi="Calibri" w:cs="Calibri"/>
          <w:lang w:eastAsia="sv-SE"/>
        </w:rPr>
        <w:t>e</w:t>
      </w:r>
      <w:r w:rsidR="009F4878">
        <w:rPr>
          <w:rFonts w:ascii="Calibri" w:hAnsi="Calibri" w:cs="Calibri"/>
          <w:lang w:eastAsia="sv-SE"/>
        </w:rPr>
        <w:t xml:space="preserve">nten”. Björn pratar om de filosofiska grundantaganden som modellen bygger på. Syftet för ett utforskande och frågande är att stödja människor till </w:t>
      </w:r>
      <w:r w:rsidR="00D5667A">
        <w:rPr>
          <w:rFonts w:ascii="Calibri" w:hAnsi="Calibri" w:cs="Calibri"/>
          <w:lang w:eastAsia="sv-SE"/>
        </w:rPr>
        <w:t xml:space="preserve">förändring. </w:t>
      </w:r>
      <w:r w:rsidR="00137ACB">
        <w:rPr>
          <w:rFonts w:ascii="Calibri" w:hAnsi="Calibri" w:cs="Calibri"/>
          <w:lang w:eastAsia="sv-SE"/>
        </w:rPr>
        <w:t xml:space="preserve">Behandlingsarbetet vilar på olika typer av kunskap och olika typer av intelligens. </w:t>
      </w:r>
      <w:r w:rsidR="00D5667A">
        <w:rPr>
          <w:rFonts w:ascii="Calibri" w:hAnsi="Calibri" w:cs="Calibri"/>
          <w:lang w:eastAsia="sv-SE"/>
        </w:rPr>
        <w:t xml:space="preserve">Intresse finns i nätverket för att bjuda in Björn Holmberg till en träff i större grupp för att prata mer om denna arbetsmodell. Björns </w:t>
      </w:r>
      <w:proofErr w:type="spellStart"/>
      <w:r w:rsidR="00D5667A">
        <w:rPr>
          <w:rFonts w:ascii="Calibri" w:hAnsi="Calibri" w:cs="Calibri"/>
          <w:lang w:eastAsia="sv-SE"/>
        </w:rPr>
        <w:t>pp</w:t>
      </w:r>
      <w:r w:rsidR="004C53F9">
        <w:rPr>
          <w:rFonts w:ascii="Calibri" w:hAnsi="Calibri" w:cs="Calibri"/>
          <w:lang w:eastAsia="sv-SE"/>
        </w:rPr>
        <w:t>t</w:t>
      </w:r>
      <w:proofErr w:type="spellEnd"/>
      <w:r w:rsidR="00D5667A">
        <w:rPr>
          <w:rFonts w:ascii="Calibri" w:hAnsi="Calibri" w:cs="Calibri"/>
          <w:lang w:eastAsia="sv-SE"/>
        </w:rPr>
        <w:t xml:space="preserve"> finns med här.</w:t>
      </w:r>
    </w:p>
    <w:p w14:paraId="5DF21CAE" w14:textId="77777777" w:rsidR="00F5178D" w:rsidRDefault="00F5178D" w:rsidP="0048408F">
      <w:pPr>
        <w:spacing w:after="0" w:line="252" w:lineRule="auto"/>
        <w:contextualSpacing/>
      </w:pPr>
    </w:p>
    <w:p w14:paraId="1842AF92" w14:textId="4EA212FD" w:rsidR="001B3FCF" w:rsidRPr="0048408F" w:rsidRDefault="00F5178D" w:rsidP="0048408F">
      <w:pPr>
        <w:spacing w:after="0" w:line="252" w:lineRule="auto"/>
        <w:contextualSpacing/>
        <w:rPr>
          <w:rFonts w:ascii="Calibri" w:hAnsi="Calibri" w:cs="Calibri"/>
        </w:rPr>
      </w:pPr>
      <w:r>
        <w:object w:dxaOrig="1508" w:dyaOrig="983" w14:anchorId="08269614">
          <v:shape id="_x0000_i1030" type="#_x0000_t75" style="width:75.5pt;height:49pt" o:ole="">
            <v:imagedata r:id="rId19" o:title=""/>
          </v:shape>
          <o:OLEObject Type="Embed" ProgID="Word.Document.12" ShapeID="_x0000_i1030" DrawAspect="Icon" ObjectID="_1674393030" r:id="rId20">
            <o:FieldCodes>\s</o:FieldCodes>
          </o:OLEObject>
        </w:object>
      </w:r>
      <w:r w:rsidR="001B3FCF">
        <w:object w:dxaOrig="1508" w:dyaOrig="983" w14:anchorId="4A40C99A">
          <v:shape id="_x0000_i1031" type="#_x0000_t75" style="width:75.5pt;height:49pt" o:ole="">
            <v:imagedata r:id="rId21" o:title=""/>
          </v:shape>
          <o:OLEObject Type="Embed" ProgID="PowerPoint.Show.12" ShapeID="_x0000_i1031" DrawAspect="Icon" ObjectID="_1674393031" r:id="rId22"/>
        </w:object>
      </w:r>
    </w:p>
    <w:p w14:paraId="750DCFBF" w14:textId="3CDF82C7" w:rsidR="0048408F" w:rsidRDefault="0048408F" w:rsidP="00214992">
      <w:pPr>
        <w:spacing w:after="0" w:line="240" w:lineRule="auto"/>
        <w:contextualSpacing/>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5D7E64" w14:textId="42F046FE" w:rsidR="00173908" w:rsidRPr="00214992" w:rsidRDefault="0048408F" w:rsidP="00214992">
      <w:pPr>
        <w:pStyle w:val="Rubrik2"/>
        <w:rPr>
          <w:rFonts w:eastAsia="Times New Roman"/>
          <w:lang w:eastAsia="sv-SE"/>
        </w:rPr>
      </w:pPr>
      <w:r w:rsidRPr="0048408F">
        <w:rPr>
          <w:rFonts w:eastAsia="Times New Roman"/>
          <w:lang w:eastAsia="sv-SE"/>
        </w:rPr>
        <w:t>Övrigt</w:t>
      </w:r>
    </w:p>
    <w:p w14:paraId="37F202C2" w14:textId="3D77E033" w:rsidR="00166B18" w:rsidRPr="00166B18" w:rsidRDefault="00173908" w:rsidP="00166B18">
      <w:pPr>
        <w:spacing w:after="0" w:line="252" w:lineRule="auto"/>
        <w:contextualSpacing/>
        <w:rPr>
          <w:rFonts w:ascii="Calibri" w:hAnsi="Calibri" w:cs="Calibri"/>
          <w:lang w:eastAsia="sv-SE"/>
        </w:rPr>
      </w:pPr>
      <w:r w:rsidRPr="00166B18">
        <w:rPr>
          <w:rFonts w:ascii="Calibri" w:hAnsi="Calibri" w:cs="Calibri"/>
          <w:lang w:eastAsia="sv-SE"/>
        </w:rPr>
        <w:t xml:space="preserve">Den 24 mars 2021, kl 13-15 genomför SKR en kostnadsfri webbsändning om </w:t>
      </w:r>
      <w:r w:rsidRPr="00646A57">
        <w:rPr>
          <w:rFonts w:ascii="Calibri" w:hAnsi="Calibri" w:cs="Calibri"/>
          <w:b/>
          <w:bCs/>
          <w:lang w:eastAsia="sv-SE"/>
        </w:rPr>
        <w:t>Elevhälsobaserade modeller – uppstart, nuläge och framtid.</w:t>
      </w:r>
      <w:r w:rsidR="00166B18" w:rsidRPr="00166B18">
        <w:rPr>
          <w:rFonts w:ascii="Calibri" w:hAnsi="Calibri" w:cs="Calibri"/>
          <w:lang w:eastAsia="sv-SE"/>
        </w:rPr>
        <w:t xml:space="preserve"> Ett seminarium om samverkansmodeller i skolan för att främja barns- och ungas psykiska hälsa. L</w:t>
      </w:r>
      <w:r w:rsidR="00166B18">
        <w:rPr>
          <w:rFonts w:ascii="Calibri" w:hAnsi="Calibri" w:cs="Calibri"/>
          <w:lang w:eastAsia="sv-SE"/>
        </w:rPr>
        <w:t>ä</w:t>
      </w:r>
      <w:r w:rsidR="00166B18" w:rsidRPr="00166B18">
        <w:rPr>
          <w:rFonts w:ascii="Calibri" w:hAnsi="Calibri" w:cs="Calibri"/>
          <w:lang w:eastAsia="sv-SE"/>
        </w:rPr>
        <w:t xml:space="preserve">s mer och anmälan; </w:t>
      </w:r>
    </w:p>
    <w:p w14:paraId="4840E9F4" w14:textId="7DE78946" w:rsidR="00166B18" w:rsidRDefault="00566C21" w:rsidP="004C53F9">
      <w:pPr>
        <w:spacing w:line="240" w:lineRule="auto"/>
        <w:contextualSpacing/>
      </w:pPr>
      <w:hyperlink r:id="rId23" w:history="1">
        <w:r w:rsidR="00166B18">
          <w:rPr>
            <w:rStyle w:val="Hyperlnk"/>
          </w:rPr>
          <w:t>Elevhälsobaserade modeller - uppstart, nuläge och framtid | Uppdrag Psykisk Hälsa (uppdragpsykiskhalsa.se)</w:t>
        </w:r>
      </w:hyperlink>
    </w:p>
    <w:p w14:paraId="368A512B" w14:textId="7358B982" w:rsidR="00D504D1" w:rsidRDefault="00D504D1" w:rsidP="004C53F9">
      <w:pPr>
        <w:spacing w:before="240" w:line="240" w:lineRule="auto"/>
        <w:contextualSpacing/>
      </w:pPr>
    </w:p>
    <w:p w14:paraId="7ED286CB" w14:textId="77777777" w:rsidR="004C53F9" w:rsidRDefault="00D504D1" w:rsidP="004C53F9">
      <w:pPr>
        <w:spacing w:before="240" w:after="0"/>
        <w:rPr>
          <w:rFonts w:ascii="Calibri" w:hAnsi="Calibri" w:cs="Calibri"/>
          <w:lang w:eastAsia="sv-SE"/>
        </w:rPr>
      </w:pPr>
      <w:r w:rsidRPr="004C53F9">
        <w:rPr>
          <w:rFonts w:ascii="Calibri" w:hAnsi="Calibri" w:cs="Calibri"/>
          <w:lang w:eastAsia="sv-SE"/>
        </w:rPr>
        <w:t xml:space="preserve">Skickar också länk till en kostnadsfri webbsänd lanseringskonferens för nationellt vård- och insatsprogram för </w:t>
      </w:r>
      <w:r w:rsidR="00B26D17" w:rsidRPr="004C53F9">
        <w:rPr>
          <w:rFonts w:ascii="Calibri" w:hAnsi="Calibri" w:cs="Calibri"/>
          <w:lang w:eastAsia="sv-SE"/>
        </w:rPr>
        <w:t>ADHD</w:t>
      </w:r>
      <w:r w:rsidRPr="004C53F9">
        <w:rPr>
          <w:rFonts w:ascii="Calibri" w:hAnsi="Calibri" w:cs="Calibri"/>
          <w:lang w:eastAsia="sv-SE"/>
        </w:rPr>
        <w:t>. Tid: 11 februari 2021 8.30 - 12.00. Läs mer i bif länk.</w:t>
      </w:r>
      <w:r w:rsidR="00327C89" w:rsidRPr="004C53F9">
        <w:rPr>
          <w:rFonts w:ascii="Calibri" w:hAnsi="Calibri" w:cs="Calibri"/>
          <w:lang w:eastAsia="sv-SE"/>
        </w:rPr>
        <w:t xml:space="preserve"> </w:t>
      </w:r>
    </w:p>
    <w:p w14:paraId="5F8BD026" w14:textId="3E4D198E" w:rsidR="004C53F9" w:rsidRPr="004C53F9" w:rsidRDefault="00566C21" w:rsidP="00D504D1">
      <w:pPr>
        <w:rPr>
          <w:rFonts w:ascii="Calibri" w:hAnsi="Calibri" w:cs="Calibri"/>
          <w:lang w:eastAsia="sv-SE"/>
        </w:rPr>
      </w:pPr>
      <w:hyperlink r:id="rId24" w:history="1">
        <w:r w:rsidR="004C53F9" w:rsidRPr="00E72B3E">
          <w:rPr>
            <w:rStyle w:val="Hyperlnk"/>
            <w:rFonts w:ascii="Calibri" w:hAnsi="Calibri" w:cs="Calibri"/>
            <w:lang w:eastAsia="sv-SE"/>
          </w:rPr>
          <w:t>https://skr.se/tjanster/kurserochkonferenser/kalenderhandelser/lanseringskonferensfornationelltvardochinsatsprogramforadhd.35340.html?utm_source=ny</w:t>
        </w:r>
      </w:hyperlink>
    </w:p>
    <w:p w14:paraId="70930C5C" w14:textId="024794C3" w:rsidR="0048408F" w:rsidRPr="0048408F" w:rsidRDefault="004A72B1" w:rsidP="004A72B1">
      <w:pPr>
        <w:spacing w:after="0" w:line="240" w:lineRule="auto"/>
        <w:contextualSpacing/>
        <w:rPr>
          <w:rFonts w:ascii="Calibri" w:hAnsi="Calibri" w:cs="Calibri"/>
          <w:lang w:eastAsia="sv-SE"/>
        </w:rPr>
      </w:pPr>
      <w:r>
        <w:rPr>
          <w:rFonts w:ascii="Calibri" w:hAnsi="Calibri" w:cs="Calibri"/>
          <w:lang w:eastAsia="sv-SE"/>
        </w:rPr>
        <w:t>K</w:t>
      </w:r>
      <w:r w:rsidR="0048408F" w:rsidRPr="0048408F">
        <w:rPr>
          <w:rFonts w:ascii="Calibri" w:hAnsi="Calibri" w:cs="Calibri"/>
          <w:lang w:eastAsia="sv-SE"/>
        </w:rPr>
        <w:t xml:space="preserve">ompetenscentrum för ANDTS (- alkohol, narkotika, dopning, tobak och spel) bjuder in till </w:t>
      </w:r>
      <w:r w:rsidR="0048408F" w:rsidRPr="0048408F">
        <w:rPr>
          <w:rFonts w:ascii="Calibri" w:hAnsi="Calibri" w:cs="Calibri"/>
          <w:b/>
          <w:bCs/>
          <w:lang w:eastAsia="sv-SE"/>
        </w:rPr>
        <w:t>Webbseminarium om spel för Dig som möter unga den 3 mars kl 13.30-16.00.</w:t>
      </w:r>
      <w:r w:rsidR="0048408F" w:rsidRPr="0048408F">
        <w:rPr>
          <w:rFonts w:ascii="Calibri" w:hAnsi="Calibri" w:cs="Calibri"/>
          <w:lang w:eastAsia="sv-SE"/>
        </w:rPr>
        <w:t xml:space="preserve"> </w:t>
      </w:r>
    </w:p>
    <w:p w14:paraId="544E0A33" w14:textId="6C740051" w:rsidR="0048408F" w:rsidRDefault="0048408F" w:rsidP="004A72B1">
      <w:pPr>
        <w:spacing w:after="0" w:line="240" w:lineRule="auto"/>
        <w:contextualSpacing/>
        <w:rPr>
          <w:rFonts w:ascii="Calibri" w:hAnsi="Calibri" w:cs="Calibri"/>
          <w:lang w:eastAsia="sv-SE"/>
        </w:rPr>
      </w:pPr>
      <w:r w:rsidRPr="0048408F">
        <w:rPr>
          <w:rFonts w:ascii="Calibri" w:hAnsi="Calibri" w:cs="Calibri"/>
          <w:lang w:eastAsia="sv-SE"/>
        </w:rPr>
        <w:t>Syftet med seminariet är att öka kunskapen inom spelområdet och visa vart unga, föräldrar och andra vuxna i ungas närhet kan vända sig för att få stöd. Målgruppen för seminariet är personer som möter unga i åldern 15–18 år inom skola, fritid, socialtjänst, hälso- och sjukvård eller idéburna organisationer i Västra Götaland. Läs mer och anmälan via denna länk senast den 19 februari.</w:t>
      </w:r>
    </w:p>
    <w:p w14:paraId="393D1DC9" w14:textId="77777777" w:rsidR="00214992" w:rsidRPr="0048408F" w:rsidRDefault="00214992" w:rsidP="004A72B1">
      <w:pPr>
        <w:spacing w:after="0" w:line="240" w:lineRule="auto"/>
        <w:contextualSpacing/>
        <w:rPr>
          <w:rFonts w:ascii="Calibri" w:hAnsi="Calibri" w:cs="Calibri"/>
          <w:lang w:eastAsia="sv-SE"/>
        </w:rPr>
      </w:pPr>
    </w:p>
    <w:p w14:paraId="42AEB363" w14:textId="69967EE1" w:rsidR="0048408F" w:rsidRDefault="0048408F" w:rsidP="00214992">
      <w:pPr>
        <w:spacing w:after="0" w:line="240" w:lineRule="auto"/>
        <w:contextualSpacing/>
        <w:rPr>
          <w:rFonts w:ascii="Calibri" w:hAnsi="Calibri" w:cs="Calibri"/>
          <w:lang w:eastAsia="sv-SE"/>
        </w:rPr>
      </w:pPr>
      <w:r w:rsidRPr="0048408F">
        <w:rPr>
          <w:rFonts w:ascii="Calibri" w:hAnsi="Calibri" w:cs="Calibri"/>
          <w:lang w:eastAsia="sv-SE"/>
        </w:rPr>
        <w:object w:dxaOrig="1508" w:dyaOrig="983" w14:anchorId="22602BE2">
          <v:shape id="_x0000_i1032" type="#_x0000_t75" style="width:75.5pt;height:49pt" o:ole="">
            <v:imagedata r:id="rId25" o:title=""/>
          </v:shape>
          <o:OLEObject Type="Embed" ProgID="Package" ShapeID="_x0000_i1032" DrawAspect="Icon" ObjectID="_1674393032" r:id="rId26"/>
        </w:object>
      </w:r>
    </w:p>
    <w:p w14:paraId="593397F9" w14:textId="77777777" w:rsidR="00646A57" w:rsidRDefault="00646A57" w:rsidP="00646A57">
      <w:pPr>
        <w:spacing w:after="0" w:line="240" w:lineRule="auto"/>
        <w:rPr>
          <w:rFonts w:eastAsia="Times New Roman" w:cstheme="minorHAnsi"/>
          <w:color w:val="000000"/>
          <w:sz w:val="21"/>
          <w:szCs w:val="21"/>
          <w:lang w:eastAsia="sv-SE"/>
        </w:rPr>
      </w:pPr>
    </w:p>
    <w:p w14:paraId="6DD3001C" w14:textId="00A1C5F2" w:rsidR="00646A57" w:rsidRPr="0048408F" w:rsidRDefault="00646A57" w:rsidP="00646A57">
      <w:pPr>
        <w:spacing w:after="0" w:line="240" w:lineRule="auto"/>
        <w:rPr>
          <w:rFonts w:ascii="Arial" w:eastAsia="Times New Roman" w:hAnsi="Arial" w:cs="Arial"/>
          <w:color w:val="0563C1"/>
          <w:sz w:val="21"/>
          <w:szCs w:val="21"/>
          <w:u w:val="single"/>
          <w:lang w:eastAsia="sv-SE"/>
        </w:rPr>
      </w:pPr>
      <w:r w:rsidRPr="0048408F">
        <w:rPr>
          <w:rFonts w:eastAsia="Times New Roman" w:cstheme="minorHAnsi"/>
          <w:color w:val="000000"/>
          <w:sz w:val="21"/>
          <w:szCs w:val="21"/>
          <w:lang w:eastAsia="sv-SE"/>
        </w:rPr>
        <w:t>Ny studie från  Socialstyrelsen visar att orosanmälningar om barn som far illa har ökat med 5 % under pandemin. Läs mer</w:t>
      </w:r>
      <w:r w:rsidRPr="004C53F9">
        <w:rPr>
          <w:rFonts w:ascii="Arial" w:eastAsia="Times New Roman" w:hAnsi="Arial" w:cs="Arial"/>
          <w:color w:val="000000"/>
          <w:sz w:val="20"/>
          <w:szCs w:val="20"/>
          <w:lang w:eastAsia="sv-SE"/>
        </w:rPr>
        <w:t xml:space="preserve">: </w:t>
      </w:r>
      <w:hyperlink r:id="rId27" w:history="1">
        <w:r w:rsidRPr="004C53F9">
          <w:rPr>
            <w:rFonts w:ascii="Arial" w:eastAsia="Times New Roman" w:hAnsi="Arial" w:cs="Arial"/>
            <w:color w:val="0563C1"/>
            <w:sz w:val="20"/>
            <w:szCs w:val="20"/>
            <w:u w:val="single"/>
            <w:lang w:eastAsia="sv-SE"/>
          </w:rPr>
          <w:t>https://kunskapsguiden.se/aktuellt/fler-orosanmalningar-till-socialtjansten--okad-kunskap-en-av-forklaringarna/?utm_campaign=nyhetsbrevKG210119&amp;utm_content=unspecified&amp;utm_medium=email&amp;utm_source=apsis-anp-3</w:t>
        </w:r>
      </w:hyperlink>
    </w:p>
    <w:p w14:paraId="52B820C4" w14:textId="77777777" w:rsidR="00646A57" w:rsidRPr="0048408F" w:rsidRDefault="00646A57" w:rsidP="00646A57">
      <w:pPr>
        <w:spacing w:after="0" w:line="240" w:lineRule="auto"/>
        <w:ind w:left="720"/>
        <w:rPr>
          <w:rFonts w:ascii="Arial" w:eastAsia="Times New Roman" w:hAnsi="Arial" w:cs="Arial"/>
          <w:color w:val="0563C1"/>
          <w:sz w:val="21"/>
          <w:szCs w:val="21"/>
          <w:u w:val="single"/>
          <w:lang w:eastAsia="sv-SE"/>
        </w:rPr>
      </w:pPr>
    </w:p>
    <w:p w14:paraId="7CCDDCEF" w14:textId="77777777" w:rsidR="00646A57" w:rsidRPr="0048408F" w:rsidRDefault="00646A57" w:rsidP="00646A57">
      <w:pPr>
        <w:spacing w:line="259" w:lineRule="auto"/>
      </w:pPr>
      <w:r w:rsidRPr="0048408F">
        <w:t xml:space="preserve">Socialstyrelsen har publicerat filmade seminarier om socialtjänstens tidiga stöd och förebyggande arbete på Kunskapsguiden. Läs mer: </w:t>
      </w:r>
      <w:hyperlink r:id="rId28" w:history="1">
        <w:r w:rsidRPr="0048408F">
          <w:rPr>
            <w:color w:val="0000FF"/>
            <w:u w:val="single"/>
          </w:rPr>
          <w:t>Filmade seminarier om socialtjänstens tidiga stöd och förebyggande arbete - Kunskapsguiden</w:t>
        </w:r>
      </w:hyperlink>
    </w:p>
    <w:p w14:paraId="3719FD29" w14:textId="77777777" w:rsidR="00214992" w:rsidRPr="00214992" w:rsidRDefault="00214992" w:rsidP="00214992">
      <w:pPr>
        <w:pStyle w:val="Rubrik2"/>
      </w:pPr>
      <w:r w:rsidRPr="00214992">
        <w:t xml:space="preserve">Nästa möte: </w:t>
      </w:r>
    </w:p>
    <w:p w14:paraId="58638890" w14:textId="543602E5" w:rsidR="00214992" w:rsidRPr="00214992" w:rsidRDefault="00214992" w:rsidP="00214992">
      <w:r w:rsidRPr="00214992">
        <w:t>31maj 2021, kl 13-16. Förslag på innehåll. Bjuda in föreningen Maskrosbarn. Fråga Maria Hindebo-Lundh om hon kan berätta om barnobservationer.</w:t>
      </w:r>
    </w:p>
    <w:p w14:paraId="45350549" w14:textId="77777777" w:rsidR="006267D0" w:rsidRDefault="006267D0" w:rsidP="004E3637">
      <w:pPr>
        <w:spacing w:before="100" w:beforeAutospacing="1" w:after="100" w:afterAutospacing="1" w:line="240" w:lineRule="auto"/>
        <w:contextualSpacing/>
        <w:rPr>
          <w:rFonts w:ascii="Calibri" w:hAnsi="Calibri" w:cs="Calibri"/>
        </w:rPr>
      </w:pPr>
    </w:p>
    <w:p w14:paraId="4324B767" w14:textId="0B7BF41D" w:rsidR="0048408F" w:rsidRDefault="006267D0" w:rsidP="004E3637">
      <w:pPr>
        <w:spacing w:before="100" w:beforeAutospacing="1" w:after="100" w:afterAutospacing="1" w:line="240" w:lineRule="auto"/>
        <w:contextualSpacing/>
        <w:rPr>
          <w:rFonts w:ascii="Calibri" w:hAnsi="Calibri" w:cs="Calibri"/>
        </w:rPr>
      </w:pPr>
      <w:r>
        <w:rPr>
          <w:rFonts w:ascii="Calibri" w:hAnsi="Calibri" w:cs="Calibri"/>
        </w:rPr>
        <w:t>Vid pennan</w:t>
      </w:r>
    </w:p>
    <w:p w14:paraId="2D50C538" w14:textId="77777777" w:rsidR="006267D0" w:rsidRDefault="006267D0" w:rsidP="004E3637">
      <w:pPr>
        <w:spacing w:before="100" w:beforeAutospacing="1" w:after="100" w:afterAutospacing="1" w:line="240" w:lineRule="auto"/>
        <w:contextualSpacing/>
        <w:rPr>
          <w:rFonts w:ascii="Calibri" w:hAnsi="Calibri" w:cs="Calibri"/>
        </w:rPr>
      </w:pPr>
    </w:p>
    <w:p w14:paraId="59CBC42A" w14:textId="052EE931" w:rsidR="006267D0" w:rsidRDefault="006267D0" w:rsidP="004E3637">
      <w:pPr>
        <w:spacing w:before="100" w:beforeAutospacing="1" w:after="100" w:afterAutospacing="1" w:line="240" w:lineRule="auto"/>
        <w:contextualSpacing/>
        <w:rPr>
          <w:rFonts w:ascii="Calibri" w:hAnsi="Calibri" w:cs="Calibri"/>
        </w:rPr>
      </w:pPr>
      <w:r>
        <w:rPr>
          <w:rFonts w:ascii="Calibri" w:hAnsi="Calibri" w:cs="Calibri"/>
        </w:rPr>
        <w:t>Elisabeth Bredberg</w:t>
      </w:r>
    </w:p>
    <w:p w14:paraId="59581971" w14:textId="67F5B5E7" w:rsidR="00691482" w:rsidRPr="00214992" w:rsidRDefault="006267D0" w:rsidP="00214992">
      <w:pPr>
        <w:spacing w:before="100" w:beforeAutospacing="1" w:after="100" w:afterAutospacing="1" w:line="240" w:lineRule="auto"/>
        <w:contextualSpacing/>
        <w:rPr>
          <w:rFonts w:ascii="Calibri" w:eastAsia="Times New Roman" w:hAnsi="Calibri" w:cs="Calibri"/>
          <w:color w:val="4472C4" w:themeColor="accent1"/>
          <w:sz w:val="24"/>
          <w:szCs w:val="24"/>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cs="Calibri"/>
        </w:rPr>
        <w:t>Nätverksledare</w:t>
      </w:r>
    </w:p>
    <w:sectPr w:rsidR="00691482" w:rsidRPr="002149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434E51"/>
    <w:multiLevelType w:val="hybridMultilevel"/>
    <w:tmpl w:val="4238A99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01">
      <w:start w:val="1"/>
      <w:numFmt w:val="bullet"/>
      <w:lvlText w:val=""/>
      <w:lvlJc w:val="left"/>
      <w:pPr>
        <w:ind w:left="2164" w:hanging="180"/>
      </w:pPr>
      <w:rPr>
        <w:rFonts w:ascii="Symbol" w:hAnsi="Symbol"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C34"/>
    <w:rsid w:val="000155C6"/>
    <w:rsid w:val="000372E1"/>
    <w:rsid w:val="000860E7"/>
    <w:rsid w:val="000B7387"/>
    <w:rsid w:val="00137ACB"/>
    <w:rsid w:val="001456B1"/>
    <w:rsid w:val="0015108F"/>
    <w:rsid w:val="00166B18"/>
    <w:rsid w:val="00173908"/>
    <w:rsid w:val="001B3FCF"/>
    <w:rsid w:val="00214992"/>
    <w:rsid w:val="00237DDA"/>
    <w:rsid w:val="00245192"/>
    <w:rsid w:val="0026039A"/>
    <w:rsid w:val="00277CF9"/>
    <w:rsid w:val="00285025"/>
    <w:rsid w:val="002B2F68"/>
    <w:rsid w:val="002C07B7"/>
    <w:rsid w:val="002F180C"/>
    <w:rsid w:val="003059B0"/>
    <w:rsid w:val="00327C89"/>
    <w:rsid w:val="00343F30"/>
    <w:rsid w:val="00381991"/>
    <w:rsid w:val="0039229F"/>
    <w:rsid w:val="00451109"/>
    <w:rsid w:val="00452913"/>
    <w:rsid w:val="0048408F"/>
    <w:rsid w:val="004A72B1"/>
    <w:rsid w:val="004C53F9"/>
    <w:rsid w:val="004E3637"/>
    <w:rsid w:val="00566C21"/>
    <w:rsid w:val="005C43C0"/>
    <w:rsid w:val="005D781E"/>
    <w:rsid w:val="006267D0"/>
    <w:rsid w:val="00645CBD"/>
    <w:rsid w:val="00646A57"/>
    <w:rsid w:val="00666A34"/>
    <w:rsid w:val="00686913"/>
    <w:rsid w:val="00691482"/>
    <w:rsid w:val="00767E75"/>
    <w:rsid w:val="00780FCE"/>
    <w:rsid w:val="007C00DE"/>
    <w:rsid w:val="007C205B"/>
    <w:rsid w:val="007C7CFE"/>
    <w:rsid w:val="00823BDF"/>
    <w:rsid w:val="00890AD9"/>
    <w:rsid w:val="00892E71"/>
    <w:rsid w:val="00894022"/>
    <w:rsid w:val="008A1256"/>
    <w:rsid w:val="008E2845"/>
    <w:rsid w:val="008F3385"/>
    <w:rsid w:val="00925D03"/>
    <w:rsid w:val="009320B9"/>
    <w:rsid w:val="009702D1"/>
    <w:rsid w:val="00984FE7"/>
    <w:rsid w:val="009A14E6"/>
    <w:rsid w:val="009A1C54"/>
    <w:rsid w:val="009B0473"/>
    <w:rsid w:val="009F4878"/>
    <w:rsid w:val="00A102FE"/>
    <w:rsid w:val="00A94839"/>
    <w:rsid w:val="00AA1778"/>
    <w:rsid w:val="00AA6E2B"/>
    <w:rsid w:val="00AB1003"/>
    <w:rsid w:val="00B26D17"/>
    <w:rsid w:val="00B42642"/>
    <w:rsid w:val="00B740B2"/>
    <w:rsid w:val="00BA0F88"/>
    <w:rsid w:val="00BA5BE7"/>
    <w:rsid w:val="00C72126"/>
    <w:rsid w:val="00C73A33"/>
    <w:rsid w:val="00CC6432"/>
    <w:rsid w:val="00D504D1"/>
    <w:rsid w:val="00D5667A"/>
    <w:rsid w:val="00D755FC"/>
    <w:rsid w:val="00D772A7"/>
    <w:rsid w:val="00D81091"/>
    <w:rsid w:val="00E463F0"/>
    <w:rsid w:val="00E505D5"/>
    <w:rsid w:val="00E72FEC"/>
    <w:rsid w:val="00ED4C9B"/>
    <w:rsid w:val="00F053BC"/>
    <w:rsid w:val="00F45441"/>
    <w:rsid w:val="00F5178D"/>
    <w:rsid w:val="00F74451"/>
    <w:rsid w:val="00F77D6C"/>
    <w:rsid w:val="00FA5C34"/>
    <w:rsid w:val="00FA628F"/>
    <w:rsid w:val="00FB7BD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40A6A"/>
  <w15:chartTrackingRefBased/>
  <w15:docId w15:val="{16475600-FEDE-4DA0-8092-4BD53FDE8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C34"/>
    <w:pPr>
      <w:spacing w:line="254" w:lineRule="auto"/>
    </w:pPr>
  </w:style>
  <w:style w:type="paragraph" w:styleId="Rubrik1">
    <w:name w:val="heading 1"/>
    <w:basedOn w:val="Normal"/>
    <w:next w:val="Normal"/>
    <w:link w:val="Rubrik1Char"/>
    <w:uiPriority w:val="9"/>
    <w:qFormat/>
    <w:rsid w:val="002149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2149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166B18"/>
    <w:rPr>
      <w:color w:val="0000FF"/>
      <w:u w:val="single"/>
    </w:rPr>
  </w:style>
  <w:style w:type="character" w:styleId="Olstomnmnande">
    <w:name w:val="Unresolved Mention"/>
    <w:basedOn w:val="Standardstycketeckensnitt"/>
    <w:uiPriority w:val="99"/>
    <w:semiHidden/>
    <w:unhideWhenUsed/>
    <w:rsid w:val="00F053BC"/>
    <w:rPr>
      <w:color w:val="605E5C"/>
      <w:shd w:val="clear" w:color="auto" w:fill="E1DFDD"/>
    </w:rPr>
  </w:style>
  <w:style w:type="character" w:styleId="AnvndHyperlnk">
    <w:name w:val="FollowedHyperlink"/>
    <w:basedOn w:val="Standardstycketeckensnitt"/>
    <w:uiPriority w:val="99"/>
    <w:semiHidden/>
    <w:unhideWhenUsed/>
    <w:rsid w:val="00F053BC"/>
    <w:rPr>
      <w:color w:val="954F72" w:themeColor="followedHyperlink"/>
      <w:u w:val="single"/>
    </w:rPr>
  </w:style>
  <w:style w:type="character" w:customStyle="1" w:styleId="Rubrik1Char">
    <w:name w:val="Rubrik 1 Char"/>
    <w:basedOn w:val="Standardstycketeckensnitt"/>
    <w:link w:val="Rubrik1"/>
    <w:uiPriority w:val="9"/>
    <w:rsid w:val="00214992"/>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21499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138113">
      <w:bodyDiv w:val="1"/>
      <w:marLeft w:val="0"/>
      <w:marRight w:val="0"/>
      <w:marTop w:val="0"/>
      <w:marBottom w:val="0"/>
      <w:divBdr>
        <w:top w:val="none" w:sz="0" w:space="0" w:color="auto"/>
        <w:left w:val="none" w:sz="0" w:space="0" w:color="auto"/>
        <w:bottom w:val="none" w:sz="0" w:space="0" w:color="auto"/>
        <w:right w:val="none" w:sz="0" w:space="0" w:color="auto"/>
      </w:divBdr>
    </w:div>
    <w:div w:id="1991933898">
      <w:bodyDiv w:val="1"/>
      <w:marLeft w:val="0"/>
      <w:marRight w:val="0"/>
      <w:marTop w:val="0"/>
      <w:marBottom w:val="0"/>
      <w:divBdr>
        <w:top w:val="none" w:sz="0" w:space="0" w:color="auto"/>
        <w:left w:val="none" w:sz="0" w:space="0" w:color="auto"/>
        <w:bottom w:val="none" w:sz="0" w:space="0" w:color="auto"/>
        <w:right w:val="none" w:sz="0" w:space="0" w:color="auto"/>
      </w:divBdr>
      <w:divsChild>
        <w:div w:id="1311179410">
          <w:marLeft w:val="0"/>
          <w:marRight w:val="0"/>
          <w:marTop w:val="0"/>
          <w:marBottom w:val="510"/>
          <w:divBdr>
            <w:top w:val="none" w:sz="0" w:space="0" w:color="auto"/>
            <w:left w:val="none" w:sz="0" w:space="0" w:color="auto"/>
            <w:bottom w:val="none" w:sz="0" w:space="0" w:color="auto"/>
            <w:right w:val="none" w:sz="0" w:space="0" w:color="auto"/>
          </w:divBdr>
          <w:divsChild>
            <w:div w:id="826634139">
              <w:marLeft w:val="0"/>
              <w:marRight w:val="0"/>
              <w:marTop w:val="0"/>
              <w:marBottom w:val="0"/>
              <w:divBdr>
                <w:top w:val="none" w:sz="0" w:space="0" w:color="auto"/>
                <w:left w:val="none" w:sz="0" w:space="0" w:color="auto"/>
                <w:bottom w:val="none" w:sz="0" w:space="0" w:color="auto"/>
                <w:right w:val="none" w:sz="0" w:space="0" w:color="auto"/>
              </w:divBdr>
            </w:div>
            <w:div w:id="954866335">
              <w:marLeft w:val="0"/>
              <w:marRight w:val="0"/>
              <w:marTop w:val="0"/>
              <w:marBottom w:val="0"/>
              <w:divBdr>
                <w:top w:val="none" w:sz="0" w:space="0" w:color="auto"/>
                <w:left w:val="none" w:sz="0" w:space="0" w:color="auto"/>
                <w:bottom w:val="none" w:sz="0" w:space="0" w:color="auto"/>
                <w:right w:val="none" w:sz="0" w:space="0" w:color="auto"/>
              </w:divBdr>
            </w:div>
            <w:div w:id="1595360220">
              <w:marLeft w:val="0"/>
              <w:marRight w:val="0"/>
              <w:marTop w:val="0"/>
              <w:marBottom w:val="0"/>
              <w:divBdr>
                <w:top w:val="none" w:sz="0" w:space="0" w:color="auto"/>
                <w:left w:val="none" w:sz="0" w:space="0" w:color="auto"/>
                <w:bottom w:val="none" w:sz="0" w:space="0" w:color="auto"/>
                <w:right w:val="none" w:sz="0" w:space="0" w:color="auto"/>
              </w:divBdr>
            </w:div>
            <w:div w:id="1833792469">
              <w:marLeft w:val="0"/>
              <w:marRight w:val="0"/>
              <w:marTop w:val="0"/>
              <w:marBottom w:val="0"/>
              <w:divBdr>
                <w:top w:val="none" w:sz="0" w:space="0" w:color="auto"/>
                <w:left w:val="none" w:sz="0" w:space="0" w:color="auto"/>
                <w:bottom w:val="none" w:sz="0" w:space="0" w:color="auto"/>
                <w:right w:val="none" w:sz="0" w:space="0" w:color="auto"/>
              </w:divBdr>
            </w:div>
          </w:divsChild>
        </w:div>
        <w:div w:id="355472232">
          <w:marLeft w:val="0"/>
          <w:marRight w:val="0"/>
          <w:marTop w:val="0"/>
          <w:marBottom w:val="450"/>
          <w:divBdr>
            <w:top w:val="none" w:sz="0" w:space="0" w:color="auto"/>
            <w:left w:val="none" w:sz="0" w:space="0" w:color="auto"/>
            <w:bottom w:val="none" w:sz="0" w:space="0" w:color="auto"/>
            <w:right w:val="none" w:sz="0" w:space="0" w:color="auto"/>
          </w:divBdr>
          <w:divsChild>
            <w:div w:id="905065236">
              <w:marLeft w:val="0"/>
              <w:marRight w:val="0"/>
              <w:marTop w:val="0"/>
              <w:marBottom w:val="0"/>
              <w:divBdr>
                <w:top w:val="none" w:sz="0" w:space="0" w:color="auto"/>
                <w:left w:val="none" w:sz="0" w:space="0" w:color="auto"/>
                <w:bottom w:val="none" w:sz="0" w:space="0" w:color="auto"/>
                <w:right w:val="none" w:sz="0" w:space="0" w:color="auto"/>
              </w:divBdr>
              <w:divsChild>
                <w:div w:id="72969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02049">
          <w:marLeft w:val="0"/>
          <w:marRight w:val="0"/>
          <w:marTop w:val="0"/>
          <w:marBottom w:val="0"/>
          <w:divBdr>
            <w:top w:val="none" w:sz="0" w:space="0" w:color="auto"/>
            <w:left w:val="none" w:sz="0" w:space="0" w:color="auto"/>
            <w:bottom w:val="none" w:sz="0" w:space="0" w:color="auto"/>
            <w:right w:val="none" w:sz="0" w:space="0" w:color="auto"/>
          </w:divBdr>
          <w:divsChild>
            <w:div w:id="2143378779">
              <w:marLeft w:val="0"/>
              <w:marRight w:val="0"/>
              <w:marTop w:val="600"/>
              <w:marBottom w:val="0"/>
              <w:divBdr>
                <w:top w:val="single" w:sz="6" w:space="15" w:color="BBBBBB"/>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2.emf"/><Relationship Id="rId12" Type="http://schemas.openxmlformats.org/officeDocument/2006/relationships/oleObject" Target="embeddings/Microsoft_Word_97_-_2003_Document.doc"/><Relationship Id="rId17" Type="http://schemas.openxmlformats.org/officeDocument/2006/relationships/image" Target="media/image6.emf"/><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package" Target="embeddings/Microsoft_Word_Document1.docx"/><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askrosbarn.org/om-oss/rapporter-och-projekt/barnrattsboxen/" TargetMode="External"/><Relationship Id="rId11" Type="http://schemas.openxmlformats.org/officeDocument/2006/relationships/image" Target="media/image3.emf"/><Relationship Id="rId24" Type="http://schemas.openxmlformats.org/officeDocument/2006/relationships/hyperlink" Target="https://skr.se/tjanster/kurserochkonferenser/kalenderhandelser/lanseringskonferensfornationelltvardochinsatsprogramforadhd.35340.html?utm_source=ny" TargetMode="External"/><Relationship Id="rId5" Type="http://schemas.openxmlformats.org/officeDocument/2006/relationships/image" Target="media/image1.jpeg"/><Relationship Id="rId15" Type="http://schemas.openxmlformats.org/officeDocument/2006/relationships/image" Target="media/image5.emf"/><Relationship Id="rId23" Type="http://schemas.openxmlformats.org/officeDocument/2006/relationships/hyperlink" Target="https://www.uppdragpsykiskhalsa.se/kalender/elevhalsobaserade-modeller-uppstart-nulage-och-framtid/" TargetMode="External"/><Relationship Id="rId28" Type="http://schemas.openxmlformats.org/officeDocument/2006/relationships/hyperlink" Target="https://kunskapsguiden.se/aktuellt/filmade-seminarier-om-socialtjanstens-tidiga-stod-och-forebyggande-arbete/" TargetMode="External"/><Relationship Id="rId10" Type="http://schemas.openxmlformats.org/officeDocument/2006/relationships/hyperlink" Target="https://www.waitong.se/fit-utbildning"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https://www.fyrbodal.se/kurs/bbic-grundutbildning/" TargetMode="External"/><Relationship Id="rId14" Type="http://schemas.openxmlformats.org/officeDocument/2006/relationships/package" Target="embeddings/Microsoft_Word_Document.docx"/><Relationship Id="rId22" Type="http://schemas.openxmlformats.org/officeDocument/2006/relationships/package" Target="embeddings/Microsoft_PowerPoint_Presentation.pptx"/><Relationship Id="rId27" Type="http://schemas.openxmlformats.org/officeDocument/2006/relationships/hyperlink" Target="https://kunskapsguiden.se/aktuellt/fler-orosanmalningar-till-socialtjansten--okad-kunskap-en-av-forklaringarna/?utm_campaign=nyhetsbrevKG210119&amp;utm_content=unspecified&amp;utm_medium=email&amp;utm_source=apsis-anp-3" TargetMode="Externa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1536</Words>
  <Characters>8146</Characters>
  <Application>Microsoft Office Word</Application>
  <DocSecurity>0</DocSecurity>
  <Lines>67</Lines>
  <Paragraphs>19</Paragraphs>
  <ScaleCrop>false</ScaleCrop>
  <HeadingPairs>
    <vt:vector size="4" baseType="variant">
      <vt:variant>
        <vt:lpstr>Rubrik</vt:lpstr>
      </vt:variant>
      <vt:variant>
        <vt:i4>1</vt:i4>
      </vt:variant>
      <vt:variant>
        <vt:lpstr>Rubriker</vt:lpstr>
      </vt:variant>
      <vt:variant>
        <vt:i4>10</vt:i4>
      </vt:variant>
    </vt:vector>
  </HeadingPairs>
  <TitlesOfParts>
    <vt:vector size="11" baseType="lpstr">
      <vt:lpstr/>
      <vt:lpstr>Minnesanteckningar Nätverk BoU utförare 2021-02-08</vt:lpstr>
      <vt:lpstr>    Föreningen Maskrosbarn och Barnrättsboxen </vt:lpstr>
      <vt:lpstr>    BBIC aktuellt</vt:lpstr>
      <vt:lpstr>    Aktuellt läge i kommunerna. </vt:lpstr>
      <vt:lpstr>    Frågor från deltagarna</vt:lpstr>
      <vt:lpstr>    Uppföljning IFO nätverk</vt:lpstr>
      <vt:lpstr>    </vt:lpstr>
      <vt:lpstr>    Samforskning.</vt:lpstr>
      <vt:lpstr>    Övrigt</vt:lpstr>
      <vt:lpstr>    Nästa möte: </vt:lpstr>
    </vt:vector>
  </TitlesOfParts>
  <Company/>
  <LinksUpToDate>false</LinksUpToDate>
  <CharactersWithSpaces>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7</cp:revision>
  <dcterms:created xsi:type="dcterms:W3CDTF">2021-02-09T15:12:00Z</dcterms:created>
  <dcterms:modified xsi:type="dcterms:W3CDTF">2021-02-09T15:23:00Z</dcterms:modified>
</cp:coreProperties>
</file>